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63" w:rsidRDefault="00E01163" w:rsidP="00E01163">
      <w:pPr>
        <w:pStyle w:val="a3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-652314</wp:posOffset>
            </wp:positionH>
            <wp:positionV relativeFrom="paragraph">
              <wp:posOffset>-244933</wp:posOffset>
            </wp:positionV>
            <wp:extent cx="7203552" cy="2037144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552" cy="203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163" w:rsidRDefault="00E01163" w:rsidP="00E01163"/>
    <w:p w:rsidR="00E01163" w:rsidRDefault="00E01163" w:rsidP="00E01163"/>
    <w:p w:rsidR="00E01163" w:rsidRDefault="00E01163" w:rsidP="00E01163"/>
    <w:p w:rsidR="00E01163" w:rsidRDefault="00E01163" w:rsidP="00E01163"/>
    <w:p w:rsidR="00E01163" w:rsidRDefault="00E01163" w:rsidP="00E01163"/>
    <w:p w:rsidR="00E01163" w:rsidRDefault="00E01163" w:rsidP="00E01163"/>
    <w:p w:rsidR="00E01163" w:rsidRDefault="00E01163" w:rsidP="00E01163"/>
    <w:p w:rsidR="00E01163" w:rsidRDefault="00E01163" w:rsidP="00E01163"/>
    <w:p w:rsidR="008C54D0" w:rsidRDefault="008C54D0" w:rsidP="00E01163">
      <w:pPr>
        <w:jc w:val="center"/>
        <w:rPr>
          <w:b/>
          <w:sz w:val="28"/>
          <w:szCs w:val="28"/>
          <w:lang w:val="ba-RU"/>
        </w:rPr>
      </w:pPr>
    </w:p>
    <w:p w:rsidR="00E01163" w:rsidRPr="00B916CC" w:rsidRDefault="00E01163" w:rsidP="00E01163">
      <w:pPr>
        <w:jc w:val="center"/>
        <w:rPr>
          <w:lang w:val="ba-RU"/>
        </w:rPr>
      </w:pPr>
      <w:r>
        <w:rPr>
          <w:b/>
          <w:sz w:val="28"/>
          <w:szCs w:val="28"/>
          <w:lang w:val="ba-RU"/>
        </w:rPr>
        <w:t>Ҡ</w:t>
      </w:r>
      <w:r w:rsidRPr="001775D1">
        <w:rPr>
          <w:b/>
          <w:sz w:val="28"/>
          <w:szCs w:val="28"/>
          <w:lang w:val="ba-RU"/>
        </w:rPr>
        <w:t>АРАР                                                              ПОСТАНОВЛЕНИЕ</w:t>
      </w:r>
    </w:p>
    <w:p w:rsidR="00E01163" w:rsidRPr="001775D1" w:rsidRDefault="00E01163" w:rsidP="00E01163">
      <w:pPr>
        <w:rPr>
          <w:sz w:val="28"/>
          <w:szCs w:val="28"/>
        </w:rPr>
      </w:pPr>
    </w:p>
    <w:p w:rsidR="00E01163" w:rsidRDefault="00E01163" w:rsidP="00E01163">
      <w:pPr>
        <w:shd w:val="clear" w:color="auto" w:fill="FFFFFF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17F70">
        <w:rPr>
          <w:sz w:val="28"/>
          <w:szCs w:val="28"/>
        </w:rPr>
        <w:t>«</w:t>
      </w:r>
      <w:r w:rsidR="008C54D0">
        <w:rPr>
          <w:b/>
          <w:sz w:val="28"/>
          <w:szCs w:val="28"/>
        </w:rPr>
        <w:t>29</w:t>
      </w:r>
      <w:r w:rsidRPr="00A17F70">
        <w:rPr>
          <w:b/>
          <w:sz w:val="28"/>
          <w:szCs w:val="28"/>
        </w:rPr>
        <w:t xml:space="preserve">» </w:t>
      </w:r>
      <w:r w:rsidR="008C54D0">
        <w:rPr>
          <w:b/>
          <w:sz w:val="28"/>
          <w:szCs w:val="28"/>
        </w:rPr>
        <w:t>март</w:t>
      </w:r>
      <w:r w:rsidR="00E4623B">
        <w:rPr>
          <w:b/>
          <w:sz w:val="28"/>
          <w:szCs w:val="28"/>
        </w:rPr>
        <w:t xml:space="preserve"> 201</w:t>
      </w:r>
      <w:r w:rsidR="008C54D0">
        <w:rPr>
          <w:b/>
          <w:sz w:val="28"/>
          <w:szCs w:val="28"/>
        </w:rPr>
        <w:t>9</w:t>
      </w:r>
      <w:r w:rsidR="00E4623B">
        <w:rPr>
          <w:b/>
          <w:sz w:val="28"/>
          <w:szCs w:val="28"/>
        </w:rPr>
        <w:t xml:space="preserve"> </w:t>
      </w:r>
      <w:proofErr w:type="spellStart"/>
      <w:r w:rsidR="00E4623B">
        <w:rPr>
          <w:b/>
          <w:sz w:val="28"/>
          <w:szCs w:val="28"/>
        </w:rPr>
        <w:t>й</w:t>
      </w:r>
      <w:proofErr w:type="spellEnd"/>
      <w:r w:rsidR="00E4623B">
        <w:rPr>
          <w:b/>
          <w:sz w:val="28"/>
          <w:szCs w:val="28"/>
        </w:rPr>
        <w:t xml:space="preserve">.                    </w:t>
      </w:r>
      <w:r>
        <w:rPr>
          <w:b/>
          <w:sz w:val="28"/>
          <w:szCs w:val="28"/>
        </w:rPr>
        <w:t xml:space="preserve"> № </w:t>
      </w:r>
      <w:r w:rsidR="008C54D0">
        <w:rPr>
          <w:b/>
          <w:sz w:val="28"/>
          <w:szCs w:val="28"/>
        </w:rPr>
        <w:t>32</w:t>
      </w:r>
      <w:r w:rsidRPr="00A17F70">
        <w:rPr>
          <w:b/>
          <w:sz w:val="28"/>
          <w:szCs w:val="28"/>
        </w:rPr>
        <w:t xml:space="preserve">                 «</w:t>
      </w:r>
      <w:r w:rsidR="008C54D0">
        <w:rPr>
          <w:b/>
          <w:sz w:val="28"/>
          <w:szCs w:val="28"/>
        </w:rPr>
        <w:t>29</w:t>
      </w:r>
      <w:r w:rsidRPr="00A17F70">
        <w:rPr>
          <w:b/>
          <w:sz w:val="28"/>
          <w:szCs w:val="28"/>
        </w:rPr>
        <w:t xml:space="preserve">» </w:t>
      </w:r>
      <w:r w:rsidR="008C54D0">
        <w:rPr>
          <w:b/>
          <w:sz w:val="28"/>
          <w:szCs w:val="28"/>
        </w:rPr>
        <w:t xml:space="preserve">марта </w:t>
      </w:r>
      <w:r>
        <w:rPr>
          <w:b/>
          <w:sz w:val="28"/>
          <w:szCs w:val="28"/>
        </w:rPr>
        <w:t xml:space="preserve"> </w:t>
      </w:r>
      <w:r w:rsidRPr="00A17F70">
        <w:rPr>
          <w:b/>
          <w:sz w:val="28"/>
          <w:szCs w:val="28"/>
        </w:rPr>
        <w:t>201</w:t>
      </w:r>
      <w:r w:rsidR="008C54D0">
        <w:rPr>
          <w:b/>
          <w:sz w:val="28"/>
          <w:szCs w:val="28"/>
        </w:rPr>
        <w:t>9</w:t>
      </w:r>
      <w:r w:rsidRPr="00A17F70">
        <w:rPr>
          <w:b/>
          <w:sz w:val="28"/>
          <w:szCs w:val="28"/>
        </w:rPr>
        <w:t xml:space="preserve"> г.</w:t>
      </w:r>
    </w:p>
    <w:p w:rsidR="00E01163" w:rsidRDefault="00E01163" w:rsidP="00E01163">
      <w:pPr>
        <w:shd w:val="clear" w:color="auto" w:fill="FFFFFF"/>
        <w:rPr>
          <w:b/>
          <w:sz w:val="28"/>
          <w:szCs w:val="28"/>
        </w:rPr>
      </w:pPr>
    </w:p>
    <w:p w:rsidR="00E01163" w:rsidRDefault="00E01163" w:rsidP="00E01163">
      <w:pPr>
        <w:shd w:val="clear" w:color="auto" w:fill="FFFFFF"/>
        <w:rPr>
          <w:b/>
          <w:sz w:val="28"/>
          <w:szCs w:val="28"/>
        </w:rPr>
      </w:pPr>
    </w:p>
    <w:p w:rsidR="00E01163" w:rsidRPr="00443B4E" w:rsidRDefault="00E01163" w:rsidP="00E01163">
      <w:pPr>
        <w:jc w:val="center"/>
        <w:rPr>
          <w:b/>
          <w:sz w:val="28"/>
          <w:szCs w:val="28"/>
        </w:rPr>
      </w:pPr>
      <w:r w:rsidRPr="00443B4E">
        <w:rPr>
          <w:b/>
          <w:sz w:val="28"/>
          <w:szCs w:val="28"/>
        </w:rPr>
        <w:t>О проведен</w:t>
      </w:r>
      <w:proofErr w:type="gramStart"/>
      <w:r w:rsidRPr="00443B4E">
        <w:rPr>
          <w:b/>
          <w:sz w:val="28"/>
          <w:szCs w:val="28"/>
        </w:rPr>
        <w:t>ии ау</w:t>
      </w:r>
      <w:proofErr w:type="gramEnd"/>
      <w:r w:rsidRPr="00443B4E">
        <w:rPr>
          <w:b/>
          <w:sz w:val="28"/>
          <w:szCs w:val="28"/>
        </w:rPr>
        <w:t xml:space="preserve">кциона по продаже права аренды </w:t>
      </w:r>
    </w:p>
    <w:p w:rsidR="00E01163" w:rsidRPr="00443B4E" w:rsidRDefault="00E01163" w:rsidP="00E01163">
      <w:pPr>
        <w:jc w:val="center"/>
        <w:rPr>
          <w:b/>
          <w:sz w:val="28"/>
          <w:szCs w:val="28"/>
        </w:rPr>
      </w:pPr>
      <w:r w:rsidRPr="00443B4E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Pr="00443B4E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443B4E">
        <w:rPr>
          <w:b/>
          <w:sz w:val="28"/>
          <w:szCs w:val="28"/>
        </w:rPr>
        <w:t xml:space="preserve"> </w:t>
      </w:r>
    </w:p>
    <w:p w:rsidR="00E01163" w:rsidRPr="009E71C2" w:rsidRDefault="00E01163" w:rsidP="00E01163">
      <w:pPr>
        <w:rPr>
          <w:b/>
          <w:sz w:val="28"/>
          <w:szCs w:val="28"/>
        </w:rPr>
      </w:pPr>
    </w:p>
    <w:p w:rsidR="00E01163" w:rsidRPr="00443B4E" w:rsidRDefault="00E01163" w:rsidP="00E0116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ст.</w:t>
      </w:r>
      <w:r w:rsidRPr="00443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39.1, 39.2, 39.6, </w:t>
      </w:r>
      <w:r w:rsidRPr="007F1269">
        <w:rPr>
          <w:sz w:val="28"/>
          <w:szCs w:val="28"/>
        </w:rPr>
        <w:t>39.11, 39.12,</w:t>
      </w:r>
      <w:r>
        <w:rPr>
          <w:sz w:val="28"/>
          <w:szCs w:val="28"/>
        </w:rPr>
        <w:t xml:space="preserve"> 39.18 </w:t>
      </w:r>
      <w:r w:rsidRPr="00443B4E">
        <w:rPr>
          <w:sz w:val="28"/>
          <w:szCs w:val="28"/>
        </w:rPr>
        <w:t>Земельно</w:t>
      </w:r>
      <w:r>
        <w:rPr>
          <w:sz w:val="28"/>
          <w:szCs w:val="28"/>
        </w:rPr>
        <w:t xml:space="preserve">го кодекса Российской Федерации, </w:t>
      </w:r>
      <w:r w:rsidRPr="00443B4E">
        <w:rPr>
          <w:sz w:val="28"/>
          <w:szCs w:val="28"/>
        </w:rPr>
        <w:t xml:space="preserve">п.2 ст.3.3 Федерального закона от 25.10.2001 </w:t>
      </w:r>
      <w:r w:rsidRPr="007F1269">
        <w:rPr>
          <w:sz w:val="28"/>
          <w:szCs w:val="28"/>
        </w:rPr>
        <w:t>№ 137-ФЗ «</w:t>
      </w:r>
      <w:r w:rsidRPr="00443B4E">
        <w:rPr>
          <w:sz w:val="28"/>
          <w:szCs w:val="28"/>
        </w:rPr>
        <w:t xml:space="preserve">О введении в действие Земельного кодекса Российской Федерации», </w:t>
      </w:r>
      <w:r w:rsidRPr="00443B4E">
        <w:rPr>
          <w:b/>
          <w:sz w:val="28"/>
          <w:szCs w:val="28"/>
        </w:rPr>
        <w:t>постановляю:</w:t>
      </w:r>
    </w:p>
    <w:p w:rsidR="00E01163" w:rsidRPr="00443B4E" w:rsidRDefault="00E01163" w:rsidP="00E01163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443B4E">
        <w:rPr>
          <w:sz w:val="28"/>
          <w:szCs w:val="28"/>
        </w:rPr>
        <w:t xml:space="preserve">1. Провести открытый по составу участников и по форме подачи заявок аукцион </w:t>
      </w:r>
      <w:r w:rsidRPr="00DD519D">
        <w:rPr>
          <w:sz w:val="28"/>
          <w:szCs w:val="28"/>
        </w:rPr>
        <w:t>по продаже права на заключение договоров аренды земельных участков и продажи земельных участков в собственность до разграничения права государственной собственности на них</w:t>
      </w:r>
      <w:r>
        <w:t xml:space="preserve"> </w:t>
      </w:r>
      <w:r w:rsidRPr="00443B4E">
        <w:rPr>
          <w:sz w:val="28"/>
          <w:szCs w:val="28"/>
        </w:rPr>
        <w:t>из земель, находящихся в  собственности</w:t>
      </w:r>
      <w:r w:rsidRPr="00E15D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Свободинский сельсовет муниципального района Куюргазинский район Республики Башкортостан.</w:t>
      </w:r>
    </w:p>
    <w:p w:rsidR="00E01163" w:rsidRPr="00443B4E" w:rsidRDefault="00E01163" w:rsidP="00E01163">
      <w:pPr>
        <w:ind w:firstLine="708"/>
        <w:jc w:val="both"/>
        <w:rPr>
          <w:sz w:val="28"/>
          <w:szCs w:val="28"/>
        </w:rPr>
      </w:pPr>
      <w:r w:rsidRPr="00443B4E">
        <w:rPr>
          <w:sz w:val="28"/>
          <w:szCs w:val="28"/>
        </w:rPr>
        <w:t xml:space="preserve">2. </w:t>
      </w:r>
      <w:proofErr w:type="gramStart"/>
      <w:r w:rsidRPr="00443B4E">
        <w:rPr>
          <w:sz w:val="28"/>
          <w:szCs w:val="28"/>
        </w:rPr>
        <w:t>Установить следующие условия</w:t>
      </w:r>
      <w:proofErr w:type="gramEnd"/>
      <w:r w:rsidRPr="00443B4E">
        <w:rPr>
          <w:sz w:val="28"/>
          <w:szCs w:val="28"/>
        </w:rPr>
        <w:t xml:space="preserve"> и обязательства аукциона:</w:t>
      </w:r>
    </w:p>
    <w:p w:rsidR="00E01163" w:rsidRPr="00443B4E" w:rsidRDefault="00E01163" w:rsidP="00E01163">
      <w:pPr>
        <w:ind w:firstLine="708"/>
        <w:jc w:val="both"/>
        <w:rPr>
          <w:color w:val="000000"/>
          <w:sz w:val="28"/>
          <w:szCs w:val="28"/>
        </w:rPr>
      </w:pPr>
      <w:r w:rsidRPr="00443B4E">
        <w:rPr>
          <w:sz w:val="28"/>
          <w:szCs w:val="28"/>
        </w:rPr>
        <w:t xml:space="preserve">2.1. Начальная цена лота – начальный размер годовой арендной платы земельного участка – </w:t>
      </w:r>
      <w:r w:rsidRPr="00443B4E">
        <w:rPr>
          <w:color w:val="000000"/>
          <w:sz w:val="28"/>
          <w:szCs w:val="28"/>
        </w:rPr>
        <w:t xml:space="preserve">в размере </w:t>
      </w:r>
      <w:r>
        <w:rPr>
          <w:color w:val="000000"/>
          <w:sz w:val="28"/>
          <w:szCs w:val="28"/>
        </w:rPr>
        <w:t xml:space="preserve">1,5 % от </w:t>
      </w:r>
      <w:r w:rsidRPr="00443B4E">
        <w:rPr>
          <w:color w:val="000000"/>
          <w:sz w:val="28"/>
          <w:szCs w:val="28"/>
        </w:rPr>
        <w:t xml:space="preserve"> кадастровой стоимости земельного участка</w:t>
      </w:r>
      <w:r w:rsidRPr="00443B4E">
        <w:rPr>
          <w:sz w:val="28"/>
          <w:szCs w:val="28"/>
        </w:rPr>
        <w:t>;</w:t>
      </w:r>
    </w:p>
    <w:p w:rsidR="00E01163" w:rsidRPr="00443B4E" w:rsidRDefault="00E01163" w:rsidP="00E01163">
      <w:pPr>
        <w:ind w:firstLine="708"/>
        <w:jc w:val="both"/>
        <w:rPr>
          <w:sz w:val="28"/>
          <w:szCs w:val="28"/>
        </w:rPr>
      </w:pPr>
      <w:r w:rsidRPr="00443B4E">
        <w:rPr>
          <w:sz w:val="28"/>
          <w:szCs w:val="28"/>
        </w:rPr>
        <w:t>2.2. Величина повышения начальной цены предмета аукциона («шаг аукциона») – 3%</w:t>
      </w:r>
      <w:r>
        <w:rPr>
          <w:sz w:val="28"/>
          <w:szCs w:val="28"/>
        </w:rPr>
        <w:t xml:space="preserve"> </w:t>
      </w:r>
      <w:r w:rsidRPr="00443B4E">
        <w:rPr>
          <w:sz w:val="28"/>
          <w:szCs w:val="28"/>
        </w:rPr>
        <w:t xml:space="preserve"> от начальной цены лота;</w:t>
      </w:r>
    </w:p>
    <w:p w:rsidR="00E01163" w:rsidRPr="00443B4E" w:rsidRDefault="00E01163" w:rsidP="00E01163">
      <w:pPr>
        <w:ind w:firstLine="708"/>
        <w:jc w:val="both"/>
        <w:rPr>
          <w:sz w:val="28"/>
          <w:szCs w:val="28"/>
        </w:rPr>
      </w:pPr>
      <w:r w:rsidRPr="00443B4E">
        <w:rPr>
          <w:sz w:val="28"/>
          <w:szCs w:val="28"/>
        </w:rPr>
        <w:t>2.3. Задаток в размере 50</w:t>
      </w:r>
      <w:r>
        <w:rPr>
          <w:sz w:val="28"/>
          <w:szCs w:val="28"/>
        </w:rPr>
        <w:t xml:space="preserve"> </w:t>
      </w:r>
      <w:r w:rsidRPr="00443B4E">
        <w:rPr>
          <w:sz w:val="28"/>
          <w:szCs w:val="28"/>
        </w:rPr>
        <w:t xml:space="preserve">% от начальной цены лота. </w:t>
      </w:r>
    </w:p>
    <w:p w:rsidR="00E01163" w:rsidRPr="00443B4E" w:rsidRDefault="00E01163" w:rsidP="00E01163">
      <w:pPr>
        <w:ind w:firstLine="708"/>
        <w:jc w:val="both"/>
        <w:rPr>
          <w:sz w:val="28"/>
          <w:szCs w:val="28"/>
        </w:rPr>
      </w:pPr>
      <w:r w:rsidRPr="00443B4E">
        <w:rPr>
          <w:sz w:val="28"/>
          <w:szCs w:val="28"/>
        </w:rPr>
        <w:t xml:space="preserve">3. Годовая арендная плата, сложившаяся по результатам аукциона, за вычетом внесенного задатка, должна поступить от победителей торгов в течение 10 (десяти) календарных дней с момента заключения договора аренды земельного участка. </w:t>
      </w:r>
    </w:p>
    <w:p w:rsidR="00E01163" w:rsidRPr="00443B4E" w:rsidRDefault="00E01163" w:rsidP="00E01163">
      <w:pPr>
        <w:ind w:firstLine="708"/>
        <w:jc w:val="both"/>
        <w:rPr>
          <w:sz w:val="28"/>
          <w:szCs w:val="28"/>
        </w:rPr>
      </w:pPr>
      <w:r w:rsidRPr="00443B4E">
        <w:rPr>
          <w:sz w:val="28"/>
          <w:szCs w:val="28"/>
        </w:rPr>
        <w:t xml:space="preserve">4. Освоение земельного участка должно быть осуществлено в течение установленного срока аренды земельного участка. </w:t>
      </w:r>
    </w:p>
    <w:p w:rsidR="00E01163" w:rsidRDefault="00E01163" w:rsidP="00E01163">
      <w:pPr>
        <w:ind w:firstLine="708"/>
        <w:jc w:val="both"/>
        <w:rPr>
          <w:sz w:val="28"/>
          <w:szCs w:val="28"/>
        </w:rPr>
      </w:pPr>
      <w:r w:rsidRPr="00443B4E">
        <w:rPr>
          <w:sz w:val="28"/>
          <w:szCs w:val="28"/>
        </w:rPr>
        <w:t xml:space="preserve">5. Победителю в соответствии </w:t>
      </w:r>
      <w:r w:rsidRPr="00ED0838">
        <w:rPr>
          <w:sz w:val="28"/>
          <w:szCs w:val="28"/>
        </w:rPr>
        <w:t>с Федеральным законом от 13.07.2015  № 218-ФЗ «О государственной регистрации недвижимости</w:t>
      </w:r>
      <w:proofErr w:type="gramStart"/>
      <w:r w:rsidRPr="00ED0838">
        <w:rPr>
          <w:sz w:val="28"/>
          <w:szCs w:val="28"/>
        </w:rPr>
        <w:t>»</w:t>
      </w:r>
      <w:r w:rsidRPr="00443B4E">
        <w:rPr>
          <w:sz w:val="28"/>
          <w:szCs w:val="28"/>
        </w:rPr>
        <w:t>о</w:t>
      </w:r>
      <w:proofErr w:type="gramEnd"/>
      <w:r w:rsidRPr="00443B4E">
        <w:rPr>
          <w:sz w:val="28"/>
          <w:szCs w:val="28"/>
        </w:rPr>
        <w:t>беспечить государственную регистрацию договора аренды земельного участка.</w:t>
      </w:r>
    </w:p>
    <w:p w:rsidR="00E01163" w:rsidRPr="00443B4E" w:rsidRDefault="00E01163" w:rsidP="00E011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Предусмотреть при организации и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условие о том, что расположение на земельном участке самовольного строительства в порядке ст.222 Гражданского кодекса Российской Федерации не является препятствием для проведения аукциона и не дает преимущества (преференций) для лиц, подавшим заявки и участвующим в аукционе.</w:t>
      </w:r>
    </w:p>
    <w:p w:rsidR="00E01163" w:rsidRPr="0013775B" w:rsidRDefault="00E01163" w:rsidP="00E01163">
      <w:pPr>
        <w:pStyle w:val="a5"/>
        <w:shd w:val="clear" w:color="auto" w:fill="FFFFFF"/>
        <w:spacing w:after="0"/>
        <w:ind w:left="0" w:firstLine="708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8426F0">
        <w:rPr>
          <w:rFonts w:eastAsiaTheme="minorEastAsia"/>
          <w:sz w:val="28"/>
          <w:szCs w:val="28"/>
        </w:rPr>
        <w:t>. Информационное сообщение о проведении</w:t>
      </w:r>
      <w:r>
        <w:rPr>
          <w:rFonts w:eastAsiaTheme="minorEastAsia"/>
          <w:sz w:val="28"/>
          <w:szCs w:val="28"/>
        </w:rPr>
        <w:t xml:space="preserve"> аукциона</w:t>
      </w:r>
      <w:r w:rsidRPr="008426F0">
        <w:rPr>
          <w:rFonts w:eastAsiaTheme="minorEastAsia"/>
          <w:sz w:val="28"/>
          <w:szCs w:val="28"/>
        </w:rPr>
        <w:t xml:space="preserve"> разместить на официальном сайте Российской Федерации о проведении торгов </w:t>
      </w:r>
      <w:hyperlink r:id="rId6" w:history="1">
        <w:r w:rsidRPr="008426F0">
          <w:rPr>
            <w:rFonts w:eastAsiaTheme="minorEastAsia"/>
            <w:sz w:val="28"/>
            <w:szCs w:val="28"/>
          </w:rPr>
          <w:t>http://torgi.gov.ru</w:t>
        </w:r>
      </w:hyperlink>
      <w:r w:rsidRPr="008426F0">
        <w:rPr>
          <w:rFonts w:eastAsiaTheme="minorEastAsia"/>
          <w:sz w:val="28"/>
          <w:szCs w:val="28"/>
        </w:rPr>
        <w:t xml:space="preserve"> и на официальном сайте Администрации </w:t>
      </w:r>
      <w:r>
        <w:rPr>
          <w:rFonts w:eastAsiaTheme="minorEastAsia"/>
          <w:sz w:val="28"/>
          <w:szCs w:val="28"/>
        </w:rPr>
        <w:t xml:space="preserve">сельского поселения Свободинский сельсовет </w:t>
      </w:r>
      <w:r w:rsidRPr="008426F0">
        <w:rPr>
          <w:rFonts w:eastAsiaTheme="minorEastAsia"/>
          <w:sz w:val="28"/>
          <w:szCs w:val="28"/>
        </w:rPr>
        <w:t>муниципального района Куюргазинский район Республики Башкортостан в сети «Интернет»</w:t>
      </w:r>
      <w:r>
        <w:rPr>
          <w:rFonts w:eastAsiaTheme="minorEastAsia"/>
          <w:sz w:val="28"/>
          <w:szCs w:val="28"/>
        </w:rPr>
        <w:t>, не менее чем за 30 дней до дня проведения аукциона</w:t>
      </w:r>
      <w:r w:rsidRPr="00614420">
        <w:rPr>
          <w:sz w:val="28"/>
          <w:szCs w:val="28"/>
        </w:rPr>
        <w:t xml:space="preserve"> </w:t>
      </w:r>
      <w:r w:rsidRPr="00DD519D">
        <w:rPr>
          <w:sz w:val="28"/>
          <w:szCs w:val="28"/>
        </w:rPr>
        <w:t xml:space="preserve">по продаже права на заключение договоров аренды земельных участков </w:t>
      </w:r>
      <w:r>
        <w:rPr>
          <w:sz w:val="28"/>
          <w:szCs w:val="28"/>
        </w:rPr>
        <w:t>.</w:t>
      </w:r>
    </w:p>
    <w:p w:rsidR="00F4471F" w:rsidRDefault="00E4623B" w:rsidP="00F4471F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8 </w:t>
      </w:r>
      <w:r w:rsidR="00F4471F">
        <w:rPr>
          <w:color w:val="000000"/>
          <w:sz w:val="27"/>
          <w:szCs w:val="27"/>
        </w:rPr>
        <w:t xml:space="preserve">. </w:t>
      </w:r>
      <w:proofErr w:type="gramStart"/>
      <w:r w:rsidR="00F4471F">
        <w:rPr>
          <w:color w:val="000000"/>
          <w:sz w:val="27"/>
          <w:szCs w:val="27"/>
        </w:rPr>
        <w:t>Контроль за</w:t>
      </w:r>
      <w:proofErr w:type="gramEnd"/>
      <w:r w:rsidR="00F4471F">
        <w:rPr>
          <w:color w:val="000000"/>
          <w:sz w:val="27"/>
          <w:szCs w:val="27"/>
        </w:rPr>
        <w:t xml:space="preserve"> исполнением настоящего постановления возложить на управляющего делами администрации сельского поселения Свободинский сельсовет Волкову  О.А.</w:t>
      </w:r>
    </w:p>
    <w:p w:rsidR="00E01163" w:rsidRDefault="00E01163" w:rsidP="00E01163">
      <w:pPr>
        <w:rPr>
          <w:b/>
          <w:sz w:val="28"/>
          <w:szCs w:val="28"/>
        </w:rPr>
      </w:pPr>
    </w:p>
    <w:p w:rsidR="00E01163" w:rsidRDefault="00E01163" w:rsidP="00E0116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E01163" w:rsidRDefault="008C54D0" w:rsidP="00E01163">
      <w:pPr>
        <w:autoSpaceDE w:val="0"/>
        <w:autoSpaceDN w:val="0"/>
        <w:adjustRightInd w:val="0"/>
        <w:outlineLvl w:val="0"/>
        <w:sectPr w:rsidR="00E01163" w:rsidSect="000B3303">
          <w:pgSz w:w="11906" w:h="16838"/>
          <w:pgMar w:top="568" w:right="566" w:bottom="426" w:left="1276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Г</w:t>
      </w:r>
      <w:r w:rsidR="00E0116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E01163">
        <w:rPr>
          <w:b/>
          <w:sz w:val="28"/>
          <w:szCs w:val="28"/>
        </w:rPr>
        <w:t xml:space="preserve"> сельского поселения           </w:t>
      </w:r>
      <w:r w:rsidR="00E4623B">
        <w:rPr>
          <w:b/>
          <w:sz w:val="28"/>
          <w:szCs w:val="28"/>
        </w:rPr>
        <w:t xml:space="preserve">                         </w:t>
      </w:r>
      <w:r w:rsidR="00E01163"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С.М.Саитбаталова</w:t>
      </w:r>
      <w:proofErr w:type="spellEnd"/>
    </w:p>
    <w:p w:rsidR="00E01163" w:rsidRPr="008C54D0" w:rsidRDefault="00E01163" w:rsidP="00E01163">
      <w:pPr>
        <w:autoSpaceDE w:val="0"/>
        <w:autoSpaceDN w:val="0"/>
        <w:adjustRightInd w:val="0"/>
        <w:ind w:left="9912" w:firstLine="708"/>
        <w:outlineLvl w:val="0"/>
        <w:rPr>
          <w:sz w:val="23"/>
          <w:szCs w:val="23"/>
        </w:rPr>
      </w:pPr>
      <w:r w:rsidRPr="008C54D0">
        <w:rPr>
          <w:sz w:val="23"/>
          <w:szCs w:val="23"/>
        </w:rPr>
        <w:lastRenderedPageBreak/>
        <w:t xml:space="preserve">Приложение к постановлению </w:t>
      </w:r>
    </w:p>
    <w:p w:rsidR="00E01163" w:rsidRPr="008C54D0" w:rsidRDefault="00E01163" w:rsidP="00E01163">
      <w:pPr>
        <w:autoSpaceDE w:val="0"/>
        <w:autoSpaceDN w:val="0"/>
        <w:adjustRightInd w:val="0"/>
        <w:ind w:left="9912" w:firstLine="708"/>
        <w:outlineLvl w:val="0"/>
        <w:rPr>
          <w:sz w:val="23"/>
          <w:szCs w:val="23"/>
        </w:rPr>
      </w:pPr>
      <w:r w:rsidRPr="008C54D0">
        <w:rPr>
          <w:sz w:val="23"/>
          <w:szCs w:val="23"/>
        </w:rPr>
        <w:t xml:space="preserve">Администрации сельского поселения </w:t>
      </w:r>
    </w:p>
    <w:p w:rsidR="00E01163" w:rsidRPr="008C54D0" w:rsidRDefault="00E01163" w:rsidP="00E01163">
      <w:pPr>
        <w:autoSpaceDE w:val="0"/>
        <w:autoSpaceDN w:val="0"/>
        <w:adjustRightInd w:val="0"/>
        <w:ind w:left="9912" w:firstLine="708"/>
        <w:outlineLvl w:val="0"/>
        <w:rPr>
          <w:sz w:val="23"/>
          <w:szCs w:val="23"/>
        </w:rPr>
      </w:pPr>
      <w:r w:rsidRPr="008C54D0">
        <w:rPr>
          <w:sz w:val="23"/>
          <w:szCs w:val="23"/>
        </w:rPr>
        <w:t xml:space="preserve">Свободинский сельсовет </w:t>
      </w:r>
    </w:p>
    <w:p w:rsidR="00E01163" w:rsidRPr="008C54D0" w:rsidRDefault="00E01163" w:rsidP="00E01163">
      <w:pPr>
        <w:autoSpaceDE w:val="0"/>
        <w:autoSpaceDN w:val="0"/>
        <w:adjustRightInd w:val="0"/>
        <w:ind w:left="10632" w:hanging="12"/>
        <w:outlineLvl w:val="0"/>
        <w:rPr>
          <w:sz w:val="23"/>
          <w:szCs w:val="23"/>
        </w:rPr>
      </w:pPr>
      <w:r w:rsidRPr="008C54D0">
        <w:rPr>
          <w:sz w:val="23"/>
          <w:szCs w:val="23"/>
        </w:rPr>
        <w:t>муниципального района   Куюргазинский район</w:t>
      </w:r>
    </w:p>
    <w:p w:rsidR="00E01163" w:rsidRPr="008C54D0" w:rsidRDefault="00E01163" w:rsidP="00E01163">
      <w:pPr>
        <w:autoSpaceDE w:val="0"/>
        <w:autoSpaceDN w:val="0"/>
        <w:adjustRightInd w:val="0"/>
        <w:ind w:left="9912" w:firstLine="708"/>
        <w:rPr>
          <w:sz w:val="23"/>
          <w:szCs w:val="23"/>
        </w:rPr>
      </w:pPr>
      <w:r w:rsidRPr="008C54D0">
        <w:rPr>
          <w:sz w:val="23"/>
          <w:szCs w:val="23"/>
        </w:rPr>
        <w:t>Республики Башкортостан</w:t>
      </w:r>
    </w:p>
    <w:p w:rsidR="00E01163" w:rsidRPr="008C54D0" w:rsidRDefault="00E01163" w:rsidP="00E01163">
      <w:pPr>
        <w:autoSpaceDE w:val="0"/>
        <w:autoSpaceDN w:val="0"/>
        <w:adjustRightInd w:val="0"/>
        <w:ind w:left="9912" w:firstLine="708"/>
        <w:rPr>
          <w:sz w:val="23"/>
          <w:szCs w:val="23"/>
        </w:rPr>
      </w:pPr>
      <w:r w:rsidRPr="008C54D0">
        <w:rPr>
          <w:sz w:val="23"/>
          <w:szCs w:val="23"/>
        </w:rPr>
        <w:t xml:space="preserve">от  </w:t>
      </w:r>
      <w:r w:rsidR="008C54D0">
        <w:rPr>
          <w:sz w:val="23"/>
          <w:szCs w:val="23"/>
        </w:rPr>
        <w:t>29</w:t>
      </w:r>
      <w:r w:rsidRPr="008C54D0">
        <w:rPr>
          <w:sz w:val="23"/>
          <w:szCs w:val="23"/>
        </w:rPr>
        <w:t xml:space="preserve"> </w:t>
      </w:r>
      <w:r w:rsidR="008C54D0">
        <w:rPr>
          <w:sz w:val="23"/>
          <w:szCs w:val="23"/>
        </w:rPr>
        <w:t>марта  2019</w:t>
      </w:r>
      <w:r w:rsidRPr="008C54D0">
        <w:rPr>
          <w:sz w:val="23"/>
          <w:szCs w:val="23"/>
        </w:rPr>
        <w:t xml:space="preserve"> года №</w:t>
      </w:r>
      <w:r w:rsidR="008C54D0">
        <w:rPr>
          <w:sz w:val="23"/>
          <w:szCs w:val="23"/>
        </w:rPr>
        <w:t>32</w:t>
      </w:r>
    </w:p>
    <w:p w:rsidR="00E01163" w:rsidRPr="008C54D0" w:rsidRDefault="00E01163" w:rsidP="00E01163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8C54D0">
        <w:rPr>
          <w:b/>
          <w:sz w:val="23"/>
          <w:szCs w:val="23"/>
        </w:rPr>
        <w:t>Перечень земельных участков предоставляемых на открытом аукционе</w:t>
      </w:r>
    </w:p>
    <w:p w:rsidR="00E01163" w:rsidRPr="008C54D0" w:rsidRDefault="00E01163" w:rsidP="00E01163">
      <w:pPr>
        <w:rPr>
          <w:sz w:val="23"/>
          <w:szCs w:val="23"/>
        </w:rPr>
      </w:pPr>
      <w:r w:rsidRPr="008C54D0">
        <w:rPr>
          <w:b/>
          <w:sz w:val="23"/>
          <w:szCs w:val="23"/>
        </w:rPr>
        <w:t xml:space="preserve">   </w:t>
      </w:r>
    </w:p>
    <w:tbl>
      <w:tblPr>
        <w:tblpPr w:leftFromText="180" w:rightFromText="180" w:vertAnchor="text" w:horzAnchor="margin" w:tblpXSpec="center" w:tblpY="87"/>
        <w:tblW w:w="15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89"/>
        <w:gridCol w:w="1828"/>
        <w:gridCol w:w="960"/>
        <w:gridCol w:w="1785"/>
        <w:gridCol w:w="1559"/>
        <w:gridCol w:w="1324"/>
        <w:gridCol w:w="1554"/>
        <w:gridCol w:w="1330"/>
        <w:gridCol w:w="1097"/>
        <w:gridCol w:w="1098"/>
      </w:tblGrid>
      <w:tr w:rsidR="00E01163" w:rsidRPr="008C54D0" w:rsidTr="00C11961">
        <w:trPr>
          <w:trHeight w:val="1070"/>
        </w:trPr>
        <w:tc>
          <w:tcPr>
            <w:tcW w:w="675" w:type="dxa"/>
            <w:vAlign w:val="center"/>
          </w:tcPr>
          <w:p w:rsidR="00E01163" w:rsidRPr="008C54D0" w:rsidRDefault="00E01163" w:rsidP="00C11961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b/>
                <w:sz w:val="23"/>
                <w:szCs w:val="23"/>
              </w:rPr>
            </w:pPr>
            <w:r w:rsidRPr="008C54D0">
              <w:rPr>
                <w:b/>
                <w:sz w:val="23"/>
                <w:szCs w:val="23"/>
              </w:rPr>
              <w:t>№</w:t>
            </w:r>
          </w:p>
          <w:p w:rsidR="00E01163" w:rsidRPr="008C54D0" w:rsidRDefault="00E01163" w:rsidP="00C11961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b/>
                <w:sz w:val="23"/>
                <w:szCs w:val="23"/>
              </w:rPr>
            </w:pPr>
            <w:r w:rsidRPr="008C54D0">
              <w:rPr>
                <w:b/>
                <w:sz w:val="23"/>
                <w:szCs w:val="23"/>
              </w:rPr>
              <w:t>(</w:t>
            </w:r>
            <w:proofErr w:type="spellStart"/>
            <w:proofErr w:type="gramStart"/>
            <w:r w:rsidRPr="008C54D0">
              <w:rPr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8C54D0">
              <w:rPr>
                <w:b/>
                <w:sz w:val="23"/>
                <w:szCs w:val="23"/>
              </w:rPr>
              <w:t>/</w:t>
            </w:r>
            <w:proofErr w:type="spellStart"/>
            <w:r w:rsidRPr="008C54D0">
              <w:rPr>
                <w:b/>
                <w:sz w:val="23"/>
                <w:szCs w:val="23"/>
              </w:rPr>
              <w:t>п</w:t>
            </w:r>
            <w:proofErr w:type="spellEnd"/>
            <w:r w:rsidRPr="008C54D0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2589" w:type="dxa"/>
            <w:vAlign w:val="center"/>
          </w:tcPr>
          <w:p w:rsidR="00E01163" w:rsidRPr="008C54D0" w:rsidRDefault="00E01163" w:rsidP="00C11961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b/>
                <w:sz w:val="23"/>
                <w:szCs w:val="23"/>
              </w:rPr>
            </w:pPr>
            <w:r w:rsidRPr="008C54D0">
              <w:rPr>
                <w:b/>
                <w:sz w:val="23"/>
                <w:szCs w:val="23"/>
              </w:rPr>
              <w:t>Адрес местоположение земельного участка</w:t>
            </w:r>
          </w:p>
        </w:tc>
        <w:tc>
          <w:tcPr>
            <w:tcW w:w="1828" w:type="dxa"/>
            <w:vAlign w:val="center"/>
          </w:tcPr>
          <w:p w:rsidR="00E01163" w:rsidRPr="008C54D0" w:rsidRDefault="00E01163" w:rsidP="00C11961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b/>
                <w:sz w:val="23"/>
                <w:szCs w:val="23"/>
              </w:rPr>
            </w:pPr>
            <w:r w:rsidRPr="008C54D0">
              <w:rPr>
                <w:b/>
                <w:sz w:val="23"/>
                <w:szCs w:val="23"/>
              </w:rPr>
              <w:t>Кадастровый номер</w:t>
            </w:r>
          </w:p>
        </w:tc>
        <w:tc>
          <w:tcPr>
            <w:tcW w:w="960" w:type="dxa"/>
            <w:vAlign w:val="center"/>
          </w:tcPr>
          <w:p w:rsidR="00E01163" w:rsidRPr="008C54D0" w:rsidRDefault="00E01163" w:rsidP="00C11961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b/>
                <w:sz w:val="23"/>
                <w:szCs w:val="23"/>
              </w:rPr>
            </w:pPr>
            <w:r w:rsidRPr="008C54D0">
              <w:rPr>
                <w:b/>
                <w:sz w:val="23"/>
                <w:szCs w:val="23"/>
              </w:rPr>
              <w:t>Площадь (кв.м.)</w:t>
            </w:r>
          </w:p>
        </w:tc>
        <w:tc>
          <w:tcPr>
            <w:tcW w:w="1785" w:type="dxa"/>
            <w:vAlign w:val="center"/>
          </w:tcPr>
          <w:p w:rsidR="00E01163" w:rsidRPr="008C54D0" w:rsidRDefault="00E01163" w:rsidP="00C11961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b/>
                <w:sz w:val="23"/>
                <w:szCs w:val="23"/>
              </w:rPr>
            </w:pPr>
            <w:r w:rsidRPr="008C54D0">
              <w:rPr>
                <w:b/>
                <w:sz w:val="23"/>
                <w:szCs w:val="23"/>
              </w:rPr>
              <w:t>Вид разрешенного использования</w:t>
            </w:r>
          </w:p>
        </w:tc>
        <w:tc>
          <w:tcPr>
            <w:tcW w:w="1559" w:type="dxa"/>
          </w:tcPr>
          <w:p w:rsidR="00E01163" w:rsidRPr="008C54D0" w:rsidRDefault="00E01163" w:rsidP="00C11961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b/>
                <w:sz w:val="23"/>
                <w:szCs w:val="23"/>
              </w:rPr>
            </w:pPr>
            <w:r w:rsidRPr="008C54D0">
              <w:rPr>
                <w:b/>
                <w:sz w:val="23"/>
                <w:szCs w:val="23"/>
              </w:rPr>
              <w:t>Категория земель</w:t>
            </w:r>
          </w:p>
        </w:tc>
        <w:tc>
          <w:tcPr>
            <w:tcW w:w="1324" w:type="dxa"/>
            <w:vAlign w:val="center"/>
          </w:tcPr>
          <w:p w:rsidR="00E01163" w:rsidRPr="008C54D0" w:rsidRDefault="00E01163" w:rsidP="00C11961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b/>
                <w:sz w:val="23"/>
                <w:szCs w:val="23"/>
              </w:rPr>
            </w:pPr>
            <w:r w:rsidRPr="008C54D0">
              <w:rPr>
                <w:b/>
                <w:sz w:val="23"/>
                <w:szCs w:val="23"/>
              </w:rPr>
              <w:t>Кадастровая стоимость (руб.)</w:t>
            </w:r>
          </w:p>
        </w:tc>
        <w:tc>
          <w:tcPr>
            <w:tcW w:w="1554" w:type="dxa"/>
          </w:tcPr>
          <w:p w:rsidR="00E01163" w:rsidRPr="008C54D0" w:rsidRDefault="00E01163" w:rsidP="00C11961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b/>
                <w:sz w:val="23"/>
                <w:szCs w:val="23"/>
              </w:rPr>
            </w:pPr>
            <w:r w:rsidRPr="008C54D0">
              <w:rPr>
                <w:b/>
                <w:sz w:val="23"/>
                <w:szCs w:val="23"/>
              </w:rPr>
              <w:t>Начальная цена предмета аукциона</w:t>
            </w:r>
          </w:p>
        </w:tc>
        <w:tc>
          <w:tcPr>
            <w:tcW w:w="1330" w:type="dxa"/>
          </w:tcPr>
          <w:p w:rsidR="00E01163" w:rsidRPr="008C54D0" w:rsidRDefault="00E01163" w:rsidP="00C11961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b/>
                <w:sz w:val="23"/>
                <w:szCs w:val="23"/>
              </w:rPr>
            </w:pPr>
            <w:r w:rsidRPr="008C54D0">
              <w:rPr>
                <w:b/>
                <w:sz w:val="23"/>
                <w:szCs w:val="23"/>
              </w:rPr>
              <w:t>Шаг аукциона</w:t>
            </w:r>
          </w:p>
        </w:tc>
        <w:tc>
          <w:tcPr>
            <w:tcW w:w="1097" w:type="dxa"/>
          </w:tcPr>
          <w:p w:rsidR="00E01163" w:rsidRPr="008C54D0" w:rsidRDefault="00E01163" w:rsidP="00C11961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b/>
                <w:sz w:val="23"/>
                <w:szCs w:val="23"/>
              </w:rPr>
            </w:pPr>
            <w:r w:rsidRPr="008C54D0">
              <w:rPr>
                <w:b/>
                <w:sz w:val="23"/>
                <w:szCs w:val="23"/>
              </w:rPr>
              <w:t>Сумма задатка</w:t>
            </w:r>
          </w:p>
        </w:tc>
        <w:tc>
          <w:tcPr>
            <w:tcW w:w="1098" w:type="dxa"/>
            <w:vAlign w:val="center"/>
          </w:tcPr>
          <w:p w:rsidR="00E01163" w:rsidRPr="008C54D0" w:rsidRDefault="00E01163" w:rsidP="00C11961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b/>
                <w:sz w:val="23"/>
                <w:szCs w:val="23"/>
              </w:rPr>
            </w:pPr>
            <w:r w:rsidRPr="008C54D0">
              <w:rPr>
                <w:b/>
                <w:sz w:val="23"/>
                <w:szCs w:val="23"/>
              </w:rPr>
              <w:t>Срок аренды</w:t>
            </w:r>
          </w:p>
        </w:tc>
      </w:tr>
      <w:tr w:rsidR="00E01163" w:rsidRPr="008C54D0" w:rsidTr="00C11961">
        <w:trPr>
          <w:trHeight w:val="1557"/>
        </w:trPr>
        <w:tc>
          <w:tcPr>
            <w:tcW w:w="675" w:type="dxa"/>
            <w:vAlign w:val="center"/>
          </w:tcPr>
          <w:p w:rsidR="00E01163" w:rsidRPr="008C54D0" w:rsidRDefault="00E01163" w:rsidP="00C11961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sz w:val="23"/>
                <w:szCs w:val="23"/>
              </w:rPr>
            </w:pPr>
            <w:r w:rsidRPr="008C54D0">
              <w:rPr>
                <w:sz w:val="23"/>
                <w:szCs w:val="23"/>
              </w:rPr>
              <w:t>Лот №1</w:t>
            </w:r>
          </w:p>
        </w:tc>
        <w:tc>
          <w:tcPr>
            <w:tcW w:w="2589" w:type="dxa"/>
          </w:tcPr>
          <w:p w:rsidR="00E01163" w:rsidRPr="008C54D0" w:rsidRDefault="00E01163" w:rsidP="00C11961">
            <w:pPr>
              <w:jc w:val="both"/>
              <w:rPr>
                <w:sz w:val="23"/>
                <w:szCs w:val="23"/>
              </w:rPr>
            </w:pPr>
            <w:proofErr w:type="gramStart"/>
            <w:r w:rsidRPr="008C54D0">
              <w:rPr>
                <w:sz w:val="23"/>
                <w:szCs w:val="23"/>
              </w:rPr>
              <w:t>Республика Башкортостан, Куюргазинский район, с/с Свободинский, с южной стороны д.Тимербаево.</w:t>
            </w:r>
            <w:proofErr w:type="gramEnd"/>
          </w:p>
        </w:tc>
        <w:tc>
          <w:tcPr>
            <w:tcW w:w="1828" w:type="dxa"/>
          </w:tcPr>
          <w:p w:rsidR="00E01163" w:rsidRPr="008C54D0" w:rsidRDefault="00E01163" w:rsidP="00C11961">
            <w:pPr>
              <w:jc w:val="both"/>
              <w:rPr>
                <w:sz w:val="23"/>
                <w:szCs w:val="23"/>
              </w:rPr>
            </w:pPr>
          </w:p>
          <w:p w:rsidR="00E01163" w:rsidRPr="008C54D0" w:rsidRDefault="00E01163" w:rsidP="00C11961">
            <w:pPr>
              <w:jc w:val="both"/>
              <w:rPr>
                <w:sz w:val="23"/>
                <w:szCs w:val="23"/>
              </w:rPr>
            </w:pPr>
          </w:p>
          <w:p w:rsidR="00E01163" w:rsidRPr="008C54D0" w:rsidRDefault="00E01163" w:rsidP="00C11961">
            <w:pPr>
              <w:jc w:val="both"/>
              <w:rPr>
                <w:sz w:val="23"/>
                <w:szCs w:val="23"/>
              </w:rPr>
            </w:pPr>
          </w:p>
          <w:p w:rsidR="00E01163" w:rsidRPr="008C54D0" w:rsidRDefault="00E01163" w:rsidP="00C11961">
            <w:pPr>
              <w:jc w:val="both"/>
              <w:rPr>
                <w:sz w:val="23"/>
                <w:szCs w:val="23"/>
              </w:rPr>
            </w:pPr>
            <w:r w:rsidRPr="008C54D0">
              <w:rPr>
                <w:sz w:val="23"/>
                <w:szCs w:val="23"/>
              </w:rPr>
              <w:t>02:35:000000:1658</w:t>
            </w:r>
          </w:p>
        </w:tc>
        <w:tc>
          <w:tcPr>
            <w:tcW w:w="960" w:type="dxa"/>
            <w:vAlign w:val="center"/>
          </w:tcPr>
          <w:p w:rsidR="00E01163" w:rsidRPr="008C54D0" w:rsidRDefault="00F03165" w:rsidP="00C11961">
            <w:pPr>
              <w:tabs>
                <w:tab w:val="left" w:pos="567"/>
              </w:tabs>
              <w:spacing w:after="160" w:line="240" w:lineRule="exact"/>
              <w:jc w:val="center"/>
              <w:rPr>
                <w:sz w:val="23"/>
                <w:szCs w:val="23"/>
              </w:rPr>
            </w:pPr>
            <w:r w:rsidRPr="008C54D0">
              <w:rPr>
                <w:sz w:val="23"/>
                <w:szCs w:val="23"/>
              </w:rPr>
              <w:t>1878162</w:t>
            </w:r>
          </w:p>
        </w:tc>
        <w:tc>
          <w:tcPr>
            <w:tcW w:w="1785" w:type="dxa"/>
            <w:vAlign w:val="center"/>
          </w:tcPr>
          <w:p w:rsidR="00E01163" w:rsidRPr="008C54D0" w:rsidRDefault="00E01163" w:rsidP="00C11961">
            <w:pPr>
              <w:tabs>
                <w:tab w:val="left" w:pos="567"/>
              </w:tabs>
              <w:spacing w:after="160" w:line="240" w:lineRule="exact"/>
              <w:jc w:val="center"/>
              <w:rPr>
                <w:sz w:val="23"/>
                <w:szCs w:val="23"/>
              </w:rPr>
            </w:pPr>
            <w:r w:rsidRPr="008C54D0">
              <w:rPr>
                <w:sz w:val="23"/>
                <w:szCs w:val="23"/>
              </w:rPr>
              <w:t>Сельскохозяйственное использование</w:t>
            </w:r>
          </w:p>
        </w:tc>
        <w:tc>
          <w:tcPr>
            <w:tcW w:w="1559" w:type="dxa"/>
          </w:tcPr>
          <w:p w:rsidR="00E01163" w:rsidRPr="008C54D0" w:rsidRDefault="00E01163" w:rsidP="00C11961">
            <w:pPr>
              <w:spacing w:after="160" w:line="240" w:lineRule="exact"/>
              <w:rPr>
                <w:sz w:val="23"/>
                <w:szCs w:val="23"/>
              </w:rPr>
            </w:pPr>
          </w:p>
          <w:p w:rsidR="00E01163" w:rsidRPr="008C54D0" w:rsidRDefault="00E01163" w:rsidP="00C11961">
            <w:pPr>
              <w:spacing w:after="160" w:line="240" w:lineRule="exact"/>
              <w:rPr>
                <w:sz w:val="23"/>
                <w:szCs w:val="23"/>
              </w:rPr>
            </w:pPr>
            <w:r w:rsidRPr="008C54D0">
              <w:rPr>
                <w:sz w:val="23"/>
                <w:szCs w:val="23"/>
              </w:rPr>
              <w:t>«земли сельскохозяйственного назначения»</w:t>
            </w:r>
          </w:p>
        </w:tc>
        <w:tc>
          <w:tcPr>
            <w:tcW w:w="1324" w:type="dxa"/>
          </w:tcPr>
          <w:p w:rsidR="00E01163" w:rsidRPr="008C54D0" w:rsidRDefault="00E01163" w:rsidP="00C11961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  <w:p w:rsidR="00E01163" w:rsidRPr="008C54D0" w:rsidRDefault="00E01163" w:rsidP="00C11961">
            <w:pPr>
              <w:spacing w:before="100" w:beforeAutospacing="1" w:after="100" w:afterAutospacing="1"/>
              <w:jc w:val="center"/>
              <w:rPr>
                <w:color w:val="052635"/>
                <w:sz w:val="23"/>
                <w:szCs w:val="23"/>
              </w:rPr>
            </w:pPr>
            <w:r w:rsidRPr="008C54D0">
              <w:rPr>
                <w:sz w:val="23"/>
                <w:szCs w:val="23"/>
              </w:rPr>
              <w:t>4488807,18</w:t>
            </w:r>
          </w:p>
        </w:tc>
        <w:tc>
          <w:tcPr>
            <w:tcW w:w="1554" w:type="dxa"/>
            <w:vAlign w:val="center"/>
          </w:tcPr>
          <w:p w:rsidR="00E01163" w:rsidRPr="008C54D0" w:rsidRDefault="00E01163" w:rsidP="00C11961">
            <w:pPr>
              <w:spacing w:before="100" w:beforeAutospacing="1" w:after="100" w:afterAutospacing="1"/>
              <w:jc w:val="center"/>
              <w:rPr>
                <w:color w:val="052635"/>
                <w:sz w:val="23"/>
                <w:szCs w:val="23"/>
              </w:rPr>
            </w:pPr>
            <w:r w:rsidRPr="008C54D0">
              <w:rPr>
                <w:sz w:val="23"/>
                <w:szCs w:val="23"/>
              </w:rPr>
              <w:t>67 332 ,11</w:t>
            </w:r>
          </w:p>
        </w:tc>
        <w:tc>
          <w:tcPr>
            <w:tcW w:w="1330" w:type="dxa"/>
            <w:vAlign w:val="center"/>
          </w:tcPr>
          <w:p w:rsidR="00E01163" w:rsidRPr="008C54D0" w:rsidRDefault="00E01163" w:rsidP="00C11961">
            <w:pPr>
              <w:spacing w:before="100" w:beforeAutospacing="1" w:after="100" w:afterAutospacing="1"/>
              <w:rPr>
                <w:color w:val="052635"/>
                <w:sz w:val="23"/>
                <w:szCs w:val="23"/>
              </w:rPr>
            </w:pPr>
            <w:r w:rsidRPr="008C54D0">
              <w:rPr>
                <w:sz w:val="23"/>
                <w:szCs w:val="23"/>
              </w:rPr>
              <w:t xml:space="preserve">2019 , 96    </w:t>
            </w:r>
          </w:p>
        </w:tc>
        <w:tc>
          <w:tcPr>
            <w:tcW w:w="1097" w:type="dxa"/>
            <w:vAlign w:val="center"/>
          </w:tcPr>
          <w:p w:rsidR="00E01163" w:rsidRPr="008C54D0" w:rsidRDefault="00E01163" w:rsidP="00C11961">
            <w:pPr>
              <w:spacing w:before="100" w:beforeAutospacing="1" w:after="100" w:afterAutospacing="1"/>
              <w:jc w:val="center"/>
              <w:rPr>
                <w:color w:val="052635"/>
                <w:sz w:val="23"/>
                <w:szCs w:val="23"/>
              </w:rPr>
            </w:pPr>
            <w:r w:rsidRPr="008C54D0">
              <w:rPr>
                <w:sz w:val="23"/>
                <w:szCs w:val="23"/>
              </w:rPr>
              <w:t>33666,05</w:t>
            </w:r>
          </w:p>
        </w:tc>
        <w:tc>
          <w:tcPr>
            <w:tcW w:w="1098" w:type="dxa"/>
            <w:vAlign w:val="center"/>
          </w:tcPr>
          <w:p w:rsidR="00E01163" w:rsidRPr="008C54D0" w:rsidRDefault="008C54D0" w:rsidP="00C11961">
            <w:pPr>
              <w:autoSpaceDE w:val="0"/>
              <w:autoSpaceDN w:val="0"/>
              <w:adjustRightInd w:val="0"/>
              <w:spacing w:after="160" w:line="240" w:lineRule="exact"/>
              <w:rPr>
                <w:sz w:val="23"/>
                <w:szCs w:val="23"/>
              </w:rPr>
            </w:pPr>
            <w:r w:rsidRPr="008C54D0">
              <w:rPr>
                <w:sz w:val="23"/>
                <w:szCs w:val="23"/>
              </w:rPr>
              <w:t>15</w:t>
            </w:r>
            <w:r w:rsidR="00E01163" w:rsidRPr="008C54D0">
              <w:rPr>
                <w:sz w:val="23"/>
                <w:szCs w:val="23"/>
              </w:rPr>
              <w:t xml:space="preserve"> лет</w:t>
            </w:r>
          </w:p>
        </w:tc>
      </w:tr>
      <w:tr w:rsidR="008C54D0" w:rsidRPr="008C54D0" w:rsidTr="00C11961">
        <w:trPr>
          <w:trHeight w:val="962"/>
        </w:trPr>
        <w:tc>
          <w:tcPr>
            <w:tcW w:w="675" w:type="dxa"/>
            <w:vAlign w:val="center"/>
          </w:tcPr>
          <w:p w:rsidR="008C54D0" w:rsidRPr="008C54D0" w:rsidRDefault="008C54D0" w:rsidP="008C54D0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sz w:val="23"/>
                <w:szCs w:val="23"/>
              </w:rPr>
            </w:pPr>
            <w:r w:rsidRPr="008C54D0">
              <w:rPr>
                <w:sz w:val="23"/>
                <w:szCs w:val="23"/>
              </w:rPr>
              <w:t>Лот №2</w:t>
            </w:r>
          </w:p>
        </w:tc>
        <w:tc>
          <w:tcPr>
            <w:tcW w:w="2589" w:type="dxa"/>
          </w:tcPr>
          <w:p w:rsidR="008C54D0" w:rsidRPr="008C54D0" w:rsidRDefault="008C54D0" w:rsidP="008C54D0">
            <w:pPr>
              <w:jc w:val="both"/>
              <w:rPr>
                <w:sz w:val="23"/>
                <w:szCs w:val="23"/>
              </w:rPr>
            </w:pPr>
            <w:r w:rsidRPr="008C54D0">
              <w:rPr>
                <w:sz w:val="23"/>
                <w:szCs w:val="23"/>
              </w:rPr>
              <w:t xml:space="preserve">Республика Башкортостан, Куюргазинский район, </w:t>
            </w:r>
            <w:proofErr w:type="gramStart"/>
            <w:r w:rsidRPr="008C54D0">
              <w:rPr>
                <w:sz w:val="23"/>
                <w:szCs w:val="23"/>
              </w:rPr>
              <w:t>с</w:t>
            </w:r>
            <w:proofErr w:type="gramEnd"/>
            <w:r w:rsidRPr="008C54D0">
              <w:rPr>
                <w:sz w:val="23"/>
                <w:szCs w:val="23"/>
              </w:rPr>
              <w:t>/с Свободинский, на северо-запад от д.Тимербаево.</w:t>
            </w:r>
          </w:p>
        </w:tc>
        <w:tc>
          <w:tcPr>
            <w:tcW w:w="1828" w:type="dxa"/>
          </w:tcPr>
          <w:p w:rsidR="008C54D0" w:rsidRPr="008C54D0" w:rsidRDefault="008C54D0" w:rsidP="008C54D0">
            <w:pPr>
              <w:jc w:val="both"/>
              <w:rPr>
                <w:sz w:val="23"/>
                <w:szCs w:val="23"/>
              </w:rPr>
            </w:pPr>
          </w:p>
          <w:p w:rsidR="008C54D0" w:rsidRPr="008C54D0" w:rsidRDefault="008C54D0" w:rsidP="008C54D0">
            <w:pPr>
              <w:jc w:val="both"/>
              <w:rPr>
                <w:sz w:val="23"/>
                <w:szCs w:val="23"/>
              </w:rPr>
            </w:pPr>
          </w:p>
          <w:p w:rsidR="008C54D0" w:rsidRPr="008C54D0" w:rsidRDefault="008C54D0" w:rsidP="008C54D0">
            <w:pPr>
              <w:jc w:val="both"/>
              <w:rPr>
                <w:sz w:val="23"/>
                <w:szCs w:val="23"/>
              </w:rPr>
            </w:pPr>
          </w:p>
          <w:p w:rsidR="008C54D0" w:rsidRPr="008C54D0" w:rsidRDefault="008C54D0" w:rsidP="008C54D0">
            <w:pPr>
              <w:jc w:val="both"/>
              <w:rPr>
                <w:sz w:val="23"/>
                <w:szCs w:val="23"/>
              </w:rPr>
            </w:pPr>
            <w:r w:rsidRPr="008C54D0">
              <w:rPr>
                <w:sz w:val="23"/>
                <w:szCs w:val="23"/>
              </w:rPr>
              <w:t>02:35:060501:16</w:t>
            </w:r>
          </w:p>
        </w:tc>
        <w:tc>
          <w:tcPr>
            <w:tcW w:w="960" w:type="dxa"/>
            <w:vAlign w:val="center"/>
          </w:tcPr>
          <w:p w:rsidR="008C54D0" w:rsidRPr="008C54D0" w:rsidRDefault="008C54D0" w:rsidP="008C54D0">
            <w:pPr>
              <w:spacing w:before="100" w:beforeAutospacing="1" w:after="100" w:afterAutospacing="1"/>
              <w:jc w:val="center"/>
              <w:rPr>
                <w:color w:val="052635"/>
                <w:sz w:val="23"/>
                <w:szCs w:val="23"/>
              </w:rPr>
            </w:pPr>
            <w:r w:rsidRPr="008C54D0">
              <w:rPr>
                <w:sz w:val="23"/>
                <w:szCs w:val="23"/>
              </w:rPr>
              <w:t>475 770</w:t>
            </w:r>
          </w:p>
        </w:tc>
        <w:tc>
          <w:tcPr>
            <w:tcW w:w="1785" w:type="dxa"/>
            <w:vAlign w:val="center"/>
          </w:tcPr>
          <w:p w:rsidR="008C54D0" w:rsidRPr="008C54D0" w:rsidRDefault="008C54D0" w:rsidP="008C54D0">
            <w:pPr>
              <w:tabs>
                <w:tab w:val="left" w:pos="567"/>
              </w:tabs>
              <w:spacing w:after="160" w:line="240" w:lineRule="exact"/>
              <w:jc w:val="center"/>
              <w:rPr>
                <w:sz w:val="23"/>
                <w:szCs w:val="23"/>
              </w:rPr>
            </w:pPr>
            <w:r w:rsidRPr="008C54D0">
              <w:rPr>
                <w:sz w:val="23"/>
                <w:szCs w:val="23"/>
              </w:rPr>
              <w:t>Сельскохозяйственное использование</w:t>
            </w:r>
          </w:p>
        </w:tc>
        <w:tc>
          <w:tcPr>
            <w:tcW w:w="1559" w:type="dxa"/>
          </w:tcPr>
          <w:p w:rsidR="008C54D0" w:rsidRPr="008C54D0" w:rsidRDefault="008C54D0" w:rsidP="008C54D0">
            <w:pPr>
              <w:spacing w:after="160" w:line="240" w:lineRule="exact"/>
              <w:rPr>
                <w:sz w:val="23"/>
                <w:szCs w:val="23"/>
              </w:rPr>
            </w:pPr>
          </w:p>
          <w:p w:rsidR="008C54D0" w:rsidRPr="008C54D0" w:rsidRDefault="008C54D0" w:rsidP="008C54D0">
            <w:pPr>
              <w:spacing w:after="160" w:line="240" w:lineRule="exact"/>
              <w:rPr>
                <w:sz w:val="23"/>
                <w:szCs w:val="23"/>
              </w:rPr>
            </w:pPr>
            <w:r w:rsidRPr="008C54D0">
              <w:rPr>
                <w:sz w:val="23"/>
                <w:szCs w:val="23"/>
              </w:rPr>
              <w:t>«земли сельскохозяйственного назначения»</w:t>
            </w:r>
          </w:p>
        </w:tc>
        <w:tc>
          <w:tcPr>
            <w:tcW w:w="1324" w:type="dxa"/>
          </w:tcPr>
          <w:p w:rsidR="008C54D0" w:rsidRPr="008C54D0" w:rsidRDefault="008C54D0" w:rsidP="008C54D0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  <w:p w:rsidR="008C54D0" w:rsidRPr="008C54D0" w:rsidRDefault="008C54D0" w:rsidP="008C54D0">
            <w:pPr>
              <w:spacing w:before="100" w:beforeAutospacing="1" w:after="100" w:afterAutospacing="1"/>
              <w:jc w:val="center"/>
              <w:rPr>
                <w:color w:val="052635"/>
                <w:sz w:val="23"/>
                <w:szCs w:val="23"/>
                <w:highlight w:val="yellow"/>
              </w:rPr>
            </w:pPr>
            <w:r w:rsidRPr="008C54D0">
              <w:rPr>
                <w:sz w:val="23"/>
                <w:szCs w:val="23"/>
              </w:rPr>
              <w:t>1137090,30</w:t>
            </w:r>
          </w:p>
        </w:tc>
        <w:tc>
          <w:tcPr>
            <w:tcW w:w="1554" w:type="dxa"/>
            <w:vAlign w:val="center"/>
          </w:tcPr>
          <w:p w:rsidR="008C54D0" w:rsidRPr="008C54D0" w:rsidRDefault="008C54D0" w:rsidP="008C54D0">
            <w:pPr>
              <w:spacing w:before="100" w:beforeAutospacing="1" w:after="100" w:afterAutospacing="1"/>
              <w:rPr>
                <w:color w:val="052635"/>
                <w:sz w:val="23"/>
                <w:szCs w:val="23"/>
                <w:highlight w:val="yellow"/>
              </w:rPr>
            </w:pPr>
            <w:r w:rsidRPr="008C54D0">
              <w:rPr>
                <w:sz w:val="23"/>
                <w:szCs w:val="23"/>
              </w:rPr>
              <w:t>17056 ,35</w:t>
            </w:r>
          </w:p>
        </w:tc>
        <w:tc>
          <w:tcPr>
            <w:tcW w:w="1330" w:type="dxa"/>
            <w:vAlign w:val="center"/>
          </w:tcPr>
          <w:p w:rsidR="008C54D0" w:rsidRPr="008C54D0" w:rsidRDefault="008C54D0" w:rsidP="008C54D0">
            <w:pPr>
              <w:spacing w:before="100" w:beforeAutospacing="1" w:after="100" w:afterAutospacing="1"/>
              <w:jc w:val="center"/>
              <w:rPr>
                <w:color w:val="052635"/>
                <w:sz w:val="23"/>
                <w:szCs w:val="23"/>
                <w:highlight w:val="yellow"/>
              </w:rPr>
            </w:pPr>
            <w:r w:rsidRPr="008C54D0">
              <w:rPr>
                <w:sz w:val="23"/>
                <w:szCs w:val="23"/>
              </w:rPr>
              <w:t xml:space="preserve">511 ,68  </w:t>
            </w:r>
          </w:p>
        </w:tc>
        <w:tc>
          <w:tcPr>
            <w:tcW w:w="1097" w:type="dxa"/>
            <w:vAlign w:val="center"/>
          </w:tcPr>
          <w:p w:rsidR="008C54D0" w:rsidRPr="008C54D0" w:rsidRDefault="008C54D0" w:rsidP="008C54D0">
            <w:pPr>
              <w:spacing w:before="100" w:beforeAutospacing="1" w:after="100" w:afterAutospacing="1"/>
              <w:rPr>
                <w:color w:val="052635"/>
                <w:sz w:val="23"/>
                <w:szCs w:val="23"/>
                <w:highlight w:val="yellow"/>
              </w:rPr>
            </w:pPr>
            <w:r w:rsidRPr="008C54D0">
              <w:rPr>
                <w:sz w:val="23"/>
                <w:szCs w:val="23"/>
              </w:rPr>
              <w:t>8528 , 17</w:t>
            </w:r>
          </w:p>
        </w:tc>
        <w:tc>
          <w:tcPr>
            <w:tcW w:w="1098" w:type="dxa"/>
            <w:vAlign w:val="center"/>
          </w:tcPr>
          <w:p w:rsidR="008C54D0" w:rsidRPr="008C54D0" w:rsidRDefault="008C54D0" w:rsidP="008C54D0">
            <w:pPr>
              <w:autoSpaceDE w:val="0"/>
              <w:autoSpaceDN w:val="0"/>
              <w:adjustRightInd w:val="0"/>
              <w:spacing w:after="160" w:line="240" w:lineRule="exact"/>
              <w:rPr>
                <w:sz w:val="23"/>
                <w:szCs w:val="23"/>
              </w:rPr>
            </w:pPr>
            <w:r w:rsidRPr="008C54D0">
              <w:rPr>
                <w:sz w:val="23"/>
                <w:szCs w:val="23"/>
              </w:rPr>
              <w:t>1</w:t>
            </w:r>
            <w:r w:rsidRPr="008C54D0">
              <w:rPr>
                <w:sz w:val="23"/>
                <w:szCs w:val="23"/>
              </w:rPr>
              <w:t>5</w:t>
            </w:r>
            <w:r w:rsidRPr="008C54D0">
              <w:rPr>
                <w:sz w:val="23"/>
                <w:szCs w:val="23"/>
              </w:rPr>
              <w:t xml:space="preserve"> лет</w:t>
            </w:r>
          </w:p>
        </w:tc>
      </w:tr>
      <w:tr w:rsidR="008C54D0" w:rsidRPr="008C54D0" w:rsidTr="00C11961">
        <w:trPr>
          <w:trHeight w:val="1702"/>
        </w:trPr>
        <w:tc>
          <w:tcPr>
            <w:tcW w:w="675" w:type="dxa"/>
            <w:vAlign w:val="center"/>
          </w:tcPr>
          <w:p w:rsidR="008C54D0" w:rsidRPr="008C54D0" w:rsidRDefault="008C54D0" w:rsidP="008C54D0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sz w:val="23"/>
                <w:szCs w:val="23"/>
              </w:rPr>
            </w:pPr>
            <w:r w:rsidRPr="008C54D0">
              <w:rPr>
                <w:sz w:val="23"/>
                <w:szCs w:val="23"/>
              </w:rPr>
              <w:t>Лот №3</w:t>
            </w:r>
          </w:p>
        </w:tc>
        <w:tc>
          <w:tcPr>
            <w:tcW w:w="2589" w:type="dxa"/>
          </w:tcPr>
          <w:p w:rsidR="008C54D0" w:rsidRPr="008C54D0" w:rsidRDefault="008C54D0" w:rsidP="008C54D0">
            <w:pPr>
              <w:spacing w:before="240"/>
              <w:jc w:val="both"/>
              <w:rPr>
                <w:sz w:val="23"/>
                <w:szCs w:val="23"/>
              </w:rPr>
            </w:pPr>
            <w:r w:rsidRPr="008C54D0">
              <w:rPr>
                <w:sz w:val="23"/>
                <w:szCs w:val="23"/>
              </w:rPr>
              <w:t xml:space="preserve">Республика Башкортостан, Куюргазинский район, </w:t>
            </w:r>
            <w:proofErr w:type="gramStart"/>
            <w:r w:rsidRPr="008C54D0">
              <w:rPr>
                <w:sz w:val="23"/>
                <w:szCs w:val="23"/>
              </w:rPr>
              <w:t>с</w:t>
            </w:r>
            <w:proofErr w:type="gramEnd"/>
            <w:r w:rsidRPr="008C54D0">
              <w:rPr>
                <w:sz w:val="23"/>
                <w:szCs w:val="23"/>
              </w:rPr>
              <w:t>/с Свободинский, на северо-запад от д.Кинья-Абыз.</w:t>
            </w:r>
          </w:p>
        </w:tc>
        <w:tc>
          <w:tcPr>
            <w:tcW w:w="1828" w:type="dxa"/>
          </w:tcPr>
          <w:p w:rsidR="008C54D0" w:rsidRPr="008C54D0" w:rsidRDefault="008C54D0" w:rsidP="008C54D0">
            <w:pPr>
              <w:jc w:val="both"/>
              <w:rPr>
                <w:sz w:val="23"/>
                <w:szCs w:val="23"/>
              </w:rPr>
            </w:pPr>
          </w:p>
          <w:p w:rsidR="008C54D0" w:rsidRPr="008C54D0" w:rsidRDefault="008C54D0" w:rsidP="008C54D0">
            <w:pPr>
              <w:jc w:val="both"/>
              <w:rPr>
                <w:sz w:val="23"/>
                <w:szCs w:val="23"/>
              </w:rPr>
            </w:pPr>
          </w:p>
          <w:p w:rsidR="008C54D0" w:rsidRPr="008C54D0" w:rsidRDefault="008C54D0" w:rsidP="008C54D0">
            <w:pPr>
              <w:jc w:val="both"/>
              <w:rPr>
                <w:sz w:val="23"/>
                <w:szCs w:val="23"/>
              </w:rPr>
            </w:pPr>
            <w:r w:rsidRPr="008C54D0">
              <w:rPr>
                <w:sz w:val="23"/>
                <w:szCs w:val="23"/>
              </w:rPr>
              <w:t>02:35:060601:39</w:t>
            </w:r>
          </w:p>
        </w:tc>
        <w:tc>
          <w:tcPr>
            <w:tcW w:w="960" w:type="dxa"/>
            <w:vAlign w:val="center"/>
          </w:tcPr>
          <w:p w:rsidR="008C54D0" w:rsidRPr="008C54D0" w:rsidRDefault="008C54D0" w:rsidP="008C54D0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8C54D0">
              <w:rPr>
                <w:sz w:val="23"/>
                <w:szCs w:val="23"/>
              </w:rPr>
              <w:t>2366322</w:t>
            </w:r>
          </w:p>
        </w:tc>
        <w:tc>
          <w:tcPr>
            <w:tcW w:w="1785" w:type="dxa"/>
            <w:vAlign w:val="center"/>
          </w:tcPr>
          <w:p w:rsidR="008C54D0" w:rsidRPr="008C54D0" w:rsidRDefault="008C54D0" w:rsidP="008C54D0">
            <w:pPr>
              <w:tabs>
                <w:tab w:val="left" w:pos="567"/>
              </w:tabs>
              <w:spacing w:after="160" w:line="240" w:lineRule="exact"/>
              <w:jc w:val="center"/>
              <w:rPr>
                <w:sz w:val="23"/>
                <w:szCs w:val="23"/>
              </w:rPr>
            </w:pPr>
            <w:r w:rsidRPr="008C54D0">
              <w:rPr>
                <w:sz w:val="23"/>
                <w:szCs w:val="23"/>
              </w:rPr>
              <w:t>Сельскохозяйственное использование</w:t>
            </w:r>
          </w:p>
        </w:tc>
        <w:tc>
          <w:tcPr>
            <w:tcW w:w="1559" w:type="dxa"/>
          </w:tcPr>
          <w:p w:rsidR="008C54D0" w:rsidRPr="008C54D0" w:rsidRDefault="008C54D0" w:rsidP="008C54D0">
            <w:pPr>
              <w:spacing w:after="160" w:line="240" w:lineRule="exact"/>
              <w:rPr>
                <w:sz w:val="23"/>
                <w:szCs w:val="23"/>
              </w:rPr>
            </w:pPr>
          </w:p>
          <w:p w:rsidR="008C54D0" w:rsidRPr="008C54D0" w:rsidRDefault="008C54D0" w:rsidP="008C54D0">
            <w:pPr>
              <w:spacing w:after="160" w:line="240" w:lineRule="exact"/>
              <w:rPr>
                <w:sz w:val="23"/>
                <w:szCs w:val="23"/>
              </w:rPr>
            </w:pPr>
            <w:r w:rsidRPr="008C54D0">
              <w:rPr>
                <w:sz w:val="23"/>
                <w:szCs w:val="23"/>
              </w:rPr>
              <w:t>«земли сельскохозяйственного назначения»</w:t>
            </w:r>
          </w:p>
        </w:tc>
        <w:tc>
          <w:tcPr>
            <w:tcW w:w="1324" w:type="dxa"/>
          </w:tcPr>
          <w:p w:rsidR="008C54D0" w:rsidRPr="008C54D0" w:rsidRDefault="008C54D0" w:rsidP="008C54D0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  <w:p w:rsidR="008C54D0" w:rsidRPr="008C54D0" w:rsidRDefault="008C54D0" w:rsidP="008C54D0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8C54D0">
              <w:rPr>
                <w:sz w:val="23"/>
                <w:szCs w:val="23"/>
              </w:rPr>
              <w:t>5 655 509,58</w:t>
            </w:r>
          </w:p>
        </w:tc>
        <w:tc>
          <w:tcPr>
            <w:tcW w:w="1554" w:type="dxa"/>
            <w:vAlign w:val="center"/>
          </w:tcPr>
          <w:p w:rsidR="008C54D0" w:rsidRPr="008C54D0" w:rsidRDefault="008C54D0" w:rsidP="008C54D0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8C54D0">
              <w:rPr>
                <w:sz w:val="23"/>
                <w:szCs w:val="23"/>
              </w:rPr>
              <w:t>84832 ,63</w:t>
            </w:r>
          </w:p>
        </w:tc>
        <w:tc>
          <w:tcPr>
            <w:tcW w:w="1330" w:type="dxa"/>
            <w:vAlign w:val="center"/>
          </w:tcPr>
          <w:p w:rsidR="008C54D0" w:rsidRPr="008C54D0" w:rsidRDefault="008C54D0" w:rsidP="008C54D0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8C54D0">
              <w:rPr>
                <w:sz w:val="23"/>
                <w:szCs w:val="23"/>
              </w:rPr>
              <w:t xml:space="preserve">2544 , 96  </w:t>
            </w:r>
          </w:p>
        </w:tc>
        <w:tc>
          <w:tcPr>
            <w:tcW w:w="1097" w:type="dxa"/>
            <w:vAlign w:val="center"/>
          </w:tcPr>
          <w:p w:rsidR="008C54D0" w:rsidRPr="008C54D0" w:rsidRDefault="008C54D0" w:rsidP="008C54D0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8C54D0">
              <w:rPr>
                <w:sz w:val="23"/>
                <w:szCs w:val="23"/>
              </w:rPr>
              <w:t>42416,31</w:t>
            </w:r>
          </w:p>
        </w:tc>
        <w:tc>
          <w:tcPr>
            <w:tcW w:w="1098" w:type="dxa"/>
            <w:vAlign w:val="center"/>
          </w:tcPr>
          <w:p w:rsidR="008C54D0" w:rsidRPr="008C54D0" w:rsidRDefault="008C54D0" w:rsidP="008C54D0">
            <w:pPr>
              <w:autoSpaceDE w:val="0"/>
              <w:autoSpaceDN w:val="0"/>
              <w:adjustRightInd w:val="0"/>
              <w:spacing w:after="160" w:line="240" w:lineRule="exact"/>
              <w:rPr>
                <w:sz w:val="23"/>
                <w:szCs w:val="23"/>
              </w:rPr>
            </w:pPr>
            <w:r w:rsidRPr="008C54D0">
              <w:rPr>
                <w:sz w:val="23"/>
                <w:szCs w:val="23"/>
              </w:rPr>
              <w:t>1</w:t>
            </w:r>
            <w:r w:rsidRPr="008C54D0">
              <w:rPr>
                <w:sz w:val="23"/>
                <w:szCs w:val="23"/>
              </w:rPr>
              <w:t>5</w:t>
            </w:r>
            <w:r w:rsidRPr="008C54D0">
              <w:rPr>
                <w:sz w:val="23"/>
                <w:szCs w:val="23"/>
              </w:rPr>
              <w:t xml:space="preserve"> лет</w:t>
            </w:r>
          </w:p>
        </w:tc>
      </w:tr>
    </w:tbl>
    <w:p w:rsidR="008C54D0" w:rsidRPr="008C54D0" w:rsidRDefault="00E01163" w:rsidP="00E01163">
      <w:pPr>
        <w:rPr>
          <w:b/>
          <w:sz w:val="23"/>
          <w:szCs w:val="23"/>
        </w:rPr>
      </w:pPr>
      <w:r w:rsidRPr="008C54D0">
        <w:rPr>
          <w:b/>
          <w:sz w:val="23"/>
          <w:szCs w:val="23"/>
        </w:rPr>
        <w:t xml:space="preserve">                 </w:t>
      </w:r>
    </w:p>
    <w:p w:rsidR="00E01163" w:rsidRPr="008C54D0" w:rsidRDefault="008C54D0" w:rsidP="00E01163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</w:t>
      </w:r>
      <w:r w:rsidR="00E01163" w:rsidRPr="008C54D0">
        <w:rPr>
          <w:b/>
          <w:sz w:val="23"/>
          <w:szCs w:val="23"/>
        </w:rPr>
        <w:t xml:space="preserve"> Управляющий делами:                                                                                                          О.А.Волкова</w:t>
      </w:r>
    </w:p>
    <w:p w:rsidR="00E01163" w:rsidRDefault="00E01163" w:rsidP="00E01163">
      <w:pPr>
        <w:shd w:val="clear" w:color="auto" w:fill="FFFFFF"/>
        <w:rPr>
          <w:b/>
          <w:sz w:val="28"/>
          <w:szCs w:val="28"/>
        </w:rPr>
      </w:pPr>
    </w:p>
    <w:p w:rsidR="00E01163" w:rsidRDefault="00E01163" w:rsidP="00E01163">
      <w:pPr>
        <w:shd w:val="clear" w:color="auto" w:fill="FFFFFF"/>
        <w:rPr>
          <w:b/>
          <w:sz w:val="28"/>
          <w:szCs w:val="28"/>
        </w:rPr>
      </w:pPr>
    </w:p>
    <w:p w:rsidR="00E01163" w:rsidRDefault="00E01163" w:rsidP="00E01163">
      <w:pPr>
        <w:shd w:val="clear" w:color="auto" w:fill="FFFFFF"/>
        <w:rPr>
          <w:b/>
          <w:sz w:val="28"/>
          <w:szCs w:val="28"/>
        </w:rPr>
      </w:pPr>
    </w:p>
    <w:p w:rsidR="00E01163" w:rsidRDefault="00E01163" w:rsidP="00E01163">
      <w:pPr>
        <w:shd w:val="clear" w:color="auto" w:fill="FFFFFF"/>
        <w:rPr>
          <w:b/>
          <w:sz w:val="28"/>
          <w:szCs w:val="28"/>
        </w:rPr>
      </w:pPr>
    </w:p>
    <w:p w:rsidR="00E01163" w:rsidRDefault="00E01163" w:rsidP="00E01163">
      <w:pPr>
        <w:shd w:val="clear" w:color="auto" w:fill="FFFFFF"/>
        <w:rPr>
          <w:b/>
          <w:sz w:val="28"/>
          <w:szCs w:val="28"/>
        </w:rPr>
      </w:pPr>
    </w:p>
    <w:p w:rsidR="00E01163" w:rsidRDefault="00E01163" w:rsidP="00E01163">
      <w:pPr>
        <w:shd w:val="clear" w:color="auto" w:fill="FFFFFF"/>
        <w:rPr>
          <w:b/>
          <w:sz w:val="28"/>
          <w:szCs w:val="28"/>
        </w:rPr>
      </w:pPr>
    </w:p>
    <w:p w:rsidR="00E01163" w:rsidRDefault="00E01163" w:rsidP="00E01163">
      <w:pPr>
        <w:shd w:val="clear" w:color="auto" w:fill="FFFFFF"/>
        <w:rPr>
          <w:b/>
          <w:sz w:val="28"/>
          <w:szCs w:val="28"/>
        </w:rPr>
      </w:pPr>
    </w:p>
    <w:p w:rsidR="00E01163" w:rsidRDefault="00E01163" w:rsidP="00E01163">
      <w:pPr>
        <w:shd w:val="clear" w:color="auto" w:fill="FFFFFF"/>
        <w:rPr>
          <w:b/>
          <w:sz w:val="28"/>
          <w:szCs w:val="28"/>
        </w:rPr>
      </w:pPr>
    </w:p>
    <w:p w:rsidR="00E01163" w:rsidRDefault="00E01163" w:rsidP="00E01163">
      <w:pPr>
        <w:shd w:val="clear" w:color="auto" w:fill="FFFFFF"/>
        <w:rPr>
          <w:b/>
          <w:sz w:val="28"/>
          <w:szCs w:val="28"/>
        </w:rPr>
      </w:pPr>
    </w:p>
    <w:p w:rsidR="00E01163" w:rsidRDefault="00E01163" w:rsidP="00E01163">
      <w:pPr>
        <w:shd w:val="clear" w:color="auto" w:fill="FFFFFF"/>
        <w:rPr>
          <w:b/>
          <w:sz w:val="28"/>
          <w:szCs w:val="28"/>
        </w:rPr>
      </w:pPr>
    </w:p>
    <w:p w:rsidR="00DC3FA6" w:rsidRDefault="00DC3FA6"/>
    <w:sectPr w:rsidR="00DC3FA6" w:rsidSect="00E011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1163"/>
    <w:rsid w:val="002D28CA"/>
    <w:rsid w:val="00565B42"/>
    <w:rsid w:val="00636322"/>
    <w:rsid w:val="006E709E"/>
    <w:rsid w:val="008C54D0"/>
    <w:rsid w:val="00AC7A11"/>
    <w:rsid w:val="00D81145"/>
    <w:rsid w:val="00DC3FA6"/>
    <w:rsid w:val="00E01163"/>
    <w:rsid w:val="00E4623B"/>
    <w:rsid w:val="00F03165"/>
    <w:rsid w:val="00F4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011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01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E011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0116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F447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67517-BEDB-473F-97A3-5ECCB552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</dc:creator>
  <cp:lastModifiedBy>SVO</cp:lastModifiedBy>
  <cp:revision>2</cp:revision>
  <cp:lastPrinted>2019-04-01T07:45:00Z</cp:lastPrinted>
  <dcterms:created xsi:type="dcterms:W3CDTF">2019-04-01T07:48:00Z</dcterms:created>
  <dcterms:modified xsi:type="dcterms:W3CDTF">2019-04-01T07:48:00Z</dcterms:modified>
</cp:coreProperties>
</file>