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350" w:rsidRDefault="00CA0350" w:rsidP="00F72186">
      <w:pPr>
        <w:pStyle w:val="ConsPlusNormal"/>
        <w:ind w:left="10773"/>
        <w:outlineLvl w:val="1"/>
        <w:rPr>
          <w:rFonts w:ascii="Times New Roman" w:hAnsi="Times New Roman" w:cs="Times New Roman"/>
          <w:sz w:val="20"/>
        </w:rPr>
      </w:pPr>
    </w:p>
    <w:p w:rsidR="006840DD" w:rsidRPr="004F670E" w:rsidRDefault="00F32FE3" w:rsidP="00F32FE3">
      <w:pPr>
        <w:pStyle w:val="ConsPlusNormal"/>
        <w:ind w:right="-456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840DD" w:rsidRPr="004F670E">
        <w:rPr>
          <w:rFonts w:ascii="Times New Roman" w:hAnsi="Times New Roman" w:cs="Times New Roman"/>
          <w:sz w:val="20"/>
        </w:rPr>
        <w:t xml:space="preserve">Приложение № </w:t>
      </w:r>
      <w:r w:rsidR="00B25159" w:rsidRPr="004F670E">
        <w:rPr>
          <w:rFonts w:ascii="Times New Roman" w:hAnsi="Times New Roman" w:cs="Times New Roman"/>
          <w:sz w:val="20"/>
        </w:rPr>
        <w:t>2</w:t>
      </w:r>
      <w:r w:rsidR="00936EBC" w:rsidRPr="004F670E">
        <w:rPr>
          <w:rFonts w:ascii="Times New Roman" w:hAnsi="Times New Roman" w:cs="Times New Roman"/>
          <w:sz w:val="20"/>
        </w:rPr>
        <w:t>8</w:t>
      </w:r>
    </w:p>
    <w:p w:rsidR="00932E96" w:rsidRDefault="00932E96" w:rsidP="00932E96">
      <w:pPr>
        <w:spacing w:after="0" w:line="240" w:lineRule="auto"/>
        <w:ind w:left="5103"/>
        <w:jc w:val="right"/>
        <w:rPr>
          <w:rFonts w:ascii="Times New Roman" w:hAnsi="Times New Roman" w:cs="Times New Roman"/>
          <w:sz w:val="20"/>
          <w:szCs w:val="20"/>
          <w:lang w:val="ba-RU"/>
        </w:rPr>
      </w:pPr>
      <w:bookmarkStart w:id="0" w:name="_GoBack"/>
      <w:r w:rsidRPr="005F2E0F">
        <w:rPr>
          <w:rFonts w:ascii="Times New Roman" w:hAnsi="Times New Roman" w:cs="Times New Roman"/>
          <w:sz w:val="20"/>
          <w:szCs w:val="20"/>
        </w:rPr>
        <w:t xml:space="preserve"> к Постановлению Администрации сельского поселения</w:t>
      </w:r>
    </w:p>
    <w:p w:rsidR="00932E96" w:rsidRDefault="00932E96" w:rsidP="00932E96">
      <w:pPr>
        <w:spacing w:after="0" w:line="240" w:lineRule="auto"/>
        <w:ind w:left="5103"/>
        <w:jc w:val="right"/>
        <w:rPr>
          <w:rFonts w:ascii="Times New Roman" w:hAnsi="Times New Roman" w:cs="Times New Roman"/>
          <w:sz w:val="20"/>
          <w:szCs w:val="20"/>
          <w:lang w:val="ba-RU"/>
        </w:rPr>
      </w:pPr>
      <w:r w:rsidRPr="005F2E0F">
        <w:rPr>
          <w:rFonts w:ascii="Times New Roman" w:hAnsi="Times New Roman" w:cs="Times New Roman"/>
          <w:sz w:val="20"/>
          <w:szCs w:val="20"/>
        </w:rPr>
        <w:t xml:space="preserve"> Свободинский сельсовет муниципального района </w:t>
      </w:r>
    </w:p>
    <w:p w:rsidR="00932E96" w:rsidRPr="005F2E0F" w:rsidRDefault="00932E96" w:rsidP="00932E96">
      <w:pPr>
        <w:spacing w:after="0" w:line="240" w:lineRule="auto"/>
        <w:ind w:left="5103"/>
        <w:jc w:val="right"/>
        <w:rPr>
          <w:rFonts w:ascii="Times New Roman" w:hAnsi="Times New Roman" w:cs="Times New Roman"/>
          <w:sz w:val="20"/>
          <w:szCs w:val="20"/>
        </w:rPr>
      </w:pPr>
      <w:r w:rsidRPr="005F2E0F">
        <w:rPr>
          <w:rFonts w:ascii="Times New Roman" w:hAnsi="Times New Roman" w:cs="Times New Roman"/>
          <w:sz w:val="20"/>
          <w:szCs w:val="20"/>
        </w:rPr>
        <w:t xml:space="preserve">Куюргазинский район Республики Башкортостан </w:t>
      </w:r>
    </w:p>
    <w:p w:rsidR="00932E96" w:rsidRPr="005F2E0F" w:rsidRDefault="00932E96" w:rsidP="00932E96">
      <w:pPr>
        <w:spacing w:after="0" w:line="240" w:lineRule="auto"/>
        <w:ind w:left="5103"/>
        <w:jc w:val="right"/>
        <w:rPr>
          <w:rFonts w:ascii="Times New Roman" w:hAnsi="Times New Roman" w:cs="Times New Roman"/>
          <w:sz w:val="20"/>
          <w:szCs w:val="20"/>
        </w:rPr>
      </w:pPr>
      <w:r w:rsidRPr="005F2E0F">
        <w:rPr>
          <w:rFonts w:ascii="Times New Roman" w:hAnsi="Times New Roman" w:cs="Times New Roman"/>
          <w:sz w:val="20"/>
          <w:szCs w:val="20"/>
        </w:rPr>
        <w:t xml:space="preserve">от </w:t>
      </w:r>
      <w:r w:rsidRPr="005F2E0F">
        <w:rPr>
          <w:rFonts w:ascii="Times New Roman" w:hAnsi="Times New Roman" w:cs="Times New Roman"/>
          <w:sz w:val="20"/>
          <w:szCs w:val="20"/>
          <w:lang w:val="ba-RU"/>
        </w:rPr>
        <w:t>13</w:t>
      </w:r>
      <w:r w:rsidRPr="005F2E0F">
        <w:rPr>
          <w:rFonts w:ascii="Times New Roman" w:hAnsi="Times New Roman" w:cs="Times New Roman"/>
          <w:sz w:val="20"/>
          <w:szCs w:val="20"/>
        </w:rPr>
        <w:t>.08.2021 года  №</w:t>
      </w:r>
      <w:r w:rsidRPr="005F2E0F">
        <w:rPr>
          <w:rFonts w:ascii="Times New Roman" w:hAnsi="Times New Roman" w:cs="Times New Roman"/>
          <w:sz w:val="20"/>
          <w:szCs w:val="20"/>
          <w:lang w:val="ba-RU"/>
        </w:rPr>
        <w:t>1</w:t>
      </w:r>
      <w:r w:rsidRPr="005F2E0F">
        <w:rPr>
          <w:rFonts w:ascii="Times New Roman" w:hAnsi="Times New Roman" w:cs="Times New Roman"/>
          <w:sz w:val="20"/>
          <w:szCs w:val="20"/>
        </w:rPr>
        <w:t>2</w:t>
      </w:r>
    </w:p>
    <w:p w:rsidR="00A10EFC" w:rsidRDefault="00AD7BDB" w:rsidP="00AD7BDB">
      <w:pPr>
        <w:pStyle w:val="ConsPlusNonformat"/>
        <w:jc w:val="right"/>
        <w:rPr>
          <w:sz w:val="12"/>
        </w:rPr>
      </w:pPr>
      <w:r w:rsidRPr="00AD7BDB">
        <w:rPr>
          <w:rFonts w:ascii="Times New Roman" w:hAnsi="Times New Roman" w:cs="Times New Roman"/>
        </w:rPr>
        <w:t>.</w:t>
      </w:r>
    </w:p>
    <w:p w:rsidR="00936EBC" w:rsidRDefault="00936EBC" w:rsidP="00936EBC">
      <w:pPr>
        <w:pStyle w:val="ConsPlusNonformat"/>
        <w:jc w:val="both"/>
      </w:pPr>
      <w:bookmarkStart w:id="1" w:name="P3593"/>
      <w:bookmarkStart w:id="2" w:name="P3804"/>
      <w:bookmarkStart w:id="3" w:name="P3919"/>
      <w:bookmarkEnd w:id="0"/>
      <w:bookmarkEnd w:id="1"/>
      <w:bookmarkEnd w:id="2"/>
      <w:bookmarkEnd w:id="3"/>
      <w:r>
        <w:t xml:space="preserve">                          ПРИЛОЖЕНИЕ К ВЫПИСКЕ                  ┌───────┐</w:t>
      </w:r>
    </w:p>
    <w:p w:rsidR="00936EBC" w:rsidRDefault="00936EBC" w:rsidP="00936EBC">
      <w:pPr>
        <w:pStyle w:val="ConsPlusNonformat"/>
        <w:jc w:val="both"/>
      </w:pPr>
      <w:r>
        <w:t xml:space="preserve">               из лицевого счета главного распорядителя         │ Коды  │</w:t>
      </w:r>
    </w:p>
    <w:p w:rsidR="00936EBC" w:rsidRDefault="00936EBC" w:rsidP="00936EBC">
      <w:pPr>
        <w:pStyle w:val="ConsPlusNonformat"/>
        <w:jc w:val="both"/>
      </w:pPr>
      <w:r>
        <w:t xml:space="preserve">                                                  ┌─────┐       ├───────┤</w:t>
      </w:r>
    </w:p>
    <w:p w:rsidR="00936EBC" w:rsidRDefault="00936EBC" w:rsidP="00936EBC">
      <w:pPr>
        <w:pStyle w:val="ConsPlusNonformat"/>
        <w:jc w:val="both"/>
      </w:pPr>
      <w:r>
        <w:t xml:space="preserve">              (распорядителя) бюджетных средств N │     │       │       │</w:t>
      </w:r>
    </w:p>
    <w:p w:rsidR="00936EBC" w:rsidRDefault="00936EBC" w:rsidP="00936EBC">
      <w:pPr>
        <w:pStyle w:val="ConsPlusNonformat"/>
        <w:jc w:val="both"/>
      </w:pPr>
      <w:r>
        <w:t xml:space="preserve">                                                  └─────┘       ├───────┤</w:t>
      </w:r>
    </w:p>
    <w:p w:rsidR="00936EBC" w:rsidRDefault="00936EBC" w:rsidP="00936EBC">
      <w:pPr>
        <w:pStyle w:val="ConsPlusNonformat"/>
        <w:jc w:val="both"/>
      </w:pPr>
      <w:r>
        <w:t xml:space="preserve">                          на "__" _________ 20__ г.        Дата │       │</w:t>
      </w:r>
    </w:p>
    <w:p w:rsidR="00936EBC" w:rsidRDefault="00936EBC" w:rsidP="00936EBC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936EBC" w:rsidRDefault="00936EBC" w:rsidP="00936EBC">
      <w:pPr>
        <w:pStyle w:val="ConsPlusNonformat"/>
        <w:jc w:val="both"/>
      </w:pPr>
      <w:r>
        <w:t>Финансовый орган          __________________________            │       │</w:t>
      </w:r>
    </w:p>
    <w:p w:rsidR="00936EBC" w:rsidRDefault="00936EBC" w:rsidP="00936EBC">
      <w:pPr>
        <w:pStyle w:val="ConsPlusNonformat"/>
        <w:jc w:val="both"/>
      </w:pPr>
      <w:r>
        <w:t>Главный распорядитель                                           ├───────┤</w:t>
      </w:r>
    </w:p>
    <w:p w:rsidR="00936EBC" w:rsidRDefault="00936EBC" w:rsidP="00936EBC">
      <w:pPr>
        <w:pStyle w:val="ConsPlusNonformat"/>
        <w:jc w:val="both"/>
      </w:pPr>
      <w:r>
        <w:t>бюджетных сре</w:t>
      </w:r>
      <w:proofErr w:type="gramStart"/>
      <w:r>
        <w:t>дств         _____________________     Гл</w:t>
      </w:r>
      <w:proofErr w:type="gramEnd"/>
      <w:r>
        <w:t>ава по БК │       │</w:t>
      </w:r>
    </w:p>
    <w:p w:rsidR="00936EBC" w:rsidRDefault="00936EBC" w:rsidP="00936EBC">
      <w:pPr>
        <w:pStyle w:val="ConsPlusNonformat"/>
        <w:jc w:val="both"/>
      </w:pPr>
      <w:r>
        <w:t xml:space="preserve">Распорядитель бюджетных средств ___________ </w:t>
      </w:r>
      <w:r w:rsidR="00AB7AC5">
        <w:t xml:space="preserve">                   </w:t>
      </w:r>
      <w:r>
        <w:t xml:space="preserve"> ├───────┤</w:t>
      </w:r>
    </w:p>
    <w:p w:rsidR="00936EBC" w:rsidRDefault="00936EBC" w:rsidP="00936EBC">
      <w:pPr>
        <w:pStyle w:val="ConsPlusNonformat"/>
        <w:jc w:val="both"/>
      </w:pPr>
      <w:r>
        <w:t>Наименование бюджета _______________________                    │       │</w:t>
      </w:r>
    </w:p>
    <w:p w:rsidR="00936EBC" w:rsidRDefault="00936EBC" w:rsidP="00936EBC">
      <w:pPr>
        <w:pStyle w:val="ConsPlusNonformat"/>
        <w:jc w:val="both"/>
      </w:pPr>
      <w:r>
        <w:t>Периодичность: ежедневная                                       ├───────┤</w:t>
      </w:r>
    </w:p>
    <w:p w:rsidR="00936EBC" w:rsidRDefault="00936EBC" w:rsidP="00936EBC">
      <w:pPr>
        <w:pStyle w:val="ConsPlusNonformat"/>
        <w:jc w:val="both"/>
      </w:pPr>
      <w:r>
        <w:t>Единица измерения: руб.                                         │       │</w:t>
      </w:r>
    </w:p>
    <w:p w:rsidR="00936EBC" w:rsidRDefault="00936EBC" w:rsidP="00936EBC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936EBC" w:rsidRDefault="00936EBC" w:rsidP="00936EBC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936EBC" w:rsidRDefault="00936EBC" w:rsidP="00936EBC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936EBC" w:rsidRDefault="00936EBC" w:rsidP="00936EBC">
      <w:pPr>
        <w:pStyle w:val="ConsPlusNonformat"/>
        <w:jc w:val="both"/>
      </w:pPr>
      <w:r>
        <w:t xml:space="preserve">                                                        по ОКЕИ │  </w:t>
      </w:r>
      <w:hyperlink r:id="rId6" w:history="1">
        <w:r>
          <w:rPr>
            <w:color w:val="0000FF"/>
          </w:rPr>
          <w:t>383</w:t>
        </w:r>
      </w:hyperlink>
      <w:r>
        <w:t xml:space="preserve">  │</w:t>
      </w:r>
    </w:p>
    <w:p w:rsidR="00936EBC" w:rsidRDefault="00936EBC" w:rsidP="00936EBC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936EBC" w:rsidRDefault="00936EBC" w:rsidP="00936EBC">
      <w:pPr>
        <w:pStyle w:val="ConsPlusNonformat"/>
        <w:jc w:val="both"/>
      </w:pPr>
    </w:p>
    <w:p w:rsidR="00936EBC" w:rsidRDefault="00936EBC" w:rsidP="00936EBC">
      <w:pPr>
        <w:sectPr w:rsidR="00936EBC" w:rsidSect="009C4DFF">
          <w:headerReference w:type="default" r:id="rId7"/>
          <w:pgSz w:w="16838" w:h="11905" w:orient="landscape"/>
          <w:pgMar w:top="567" w:right="1134" w:bottom="850" w:left="1134" w:header="0" w:footer="0" w:gutter="0"/>
          <w:cols w:space="720"/>
          <w:titlePg/>
          <w:docGrid w:linePitch="299"/>
        </w:sectPr>
      </w:pPr>
    </w:p>
    <w:p w:rsid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lastRenderedPageBreak/>
        <w:t xml:space="preserve">                      </w:t>
      </w:r>
    </w:p>
    <w:p w:rsidR="004F670E" w:rsidRDefault="004F670E" w:rsidP="00936EBC">
      <w:pPr>
        <w:pStyle w:val="ConsPlusNonformat"/>
        <w:jc w:val="both"/>
        <w:rPr>
          <w:sz w:val="18"/>
          <w:szCs w:val="18"/>
        </w:rPr>
      </w:pPr>
    </w:p>
    <w:p w:rsidR="004F670E" w:rsidRDefault="004F670E" w:rsidP="00936EBC">
      <w:pPr>
        <w:pStyle w:val="ConsPlusNonformat"/>
        <w:jc w:val="both"/>
        <w:rPr>
          <w:sz w:val="18"/>
          <w:szCs w:val="18"/>
        </w:rPr>
      </w:pPr>
    </w:p>
    <w:p w:rsidR="00936EBC" w:rsidRPr="004F670E" w:rsidRDefault="004F670E" w:rsidP="00936EBC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</w:t>
      </w:r>
      <w:r w:rsidR="00936EBC" w:rsidRPr="004F670E">
        <w:rPr>
          <w:sz w:val="18"/>
          <w:szCs w:val="18"/>
        </w:rPr>
        <w:t xml:space="preserve">   1. Бюджетные ассигнования</w:t>
      </w:r>
    </w:p>
    <w:p w:rsidR="00936EBC" w:rsidRPr="004F670E" w:rsidRDefault="00936EBC" w:rsidP="00936EBC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62"/>
        <w:gridCol w:w="1440"/>
        <w:gridCol w:w="1080"/>
        <w:gridCol w:w="1080"/>
        <w:gridCol w:w="1800"/>
        <w:gridCol w:w="1080"/>
        <w:gridCol w:w="900"/>
        <w:gridCol w:w="1800"/>
        <w:gridCol w:w="1080"/>
        <w:gridCol w:w="900"/>
        <w:gridCol w:w="1729"/>
      </w:tblGrid>
      <w:tr w:rsidR="00936EBC" w:rsidRPr="004F670E" w:rsidTr="001A557D">
        <w:tc>
          <w:tcPr>
            <w:tcW w:w="962" w:type="dxa"/>
            <w:vMerge w:val="restart"/>
          </w:tcPr>
          <w:p w:rsidR="00936EBC" w:rsidRPr="004F670E" w:rsidRDefault="003D0D03" w:rsidP="004F670E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 xml:space="preserve">Код по БК и дополнительной классификации </w:t>
            </w:r>
          </w:p>
        </w:tc>
        <w:tc>
          <w:tcPr>
            <w:tcW w:w="3600" w:type="dxa"/>
            <w:gridSpan w:val="3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3780" w:type="dxa"/>
            <w:gridSpan w:val="3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Распределено</w:t>
            </w:r>
          </w:p>
        </w:tc>
        <w:tc>
          <w:tcPr>
            <w:tcW w:w="3780" w:type="dxa"/>
            <w:gridSpan w:val="3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729" w:type="dxa"/>
            <w:vMerge w:val="restart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936EBC" w:rsidRPr="004F670E" w:rsidTr="001A557D">
        <w:tc>
          <w:tcPr>
            <w:tcW w:w="962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vMerge w:val="restart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160" w:type="dxa"/>
            <w:gridSpan w:val="2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800" w:type="dxa"/>
            <w:vMerge w:val="restart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1980" w:type="dxa"/>
            <w:gridSpan w:val="2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800" w:type="dxa"/>
            <w:vMerge w:val="restart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1980" w:type="dxa"/>
            <w:gridSpan w:val="2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A557D">
        <w:tc>
          <w:tcPr>
            <w:tcW w:w="962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800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800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A557D">
        <w:tc>
          <w:tcPr>
            <w:tcW w:w="962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44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80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80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</w:tr>
      <w:tr w:rsidR="00936EBC" w:rsidRPr="004F670E" w:rsidTr="001A557D">
        <w:tc>
          <w:tcPr>
            <w:tcW w:w="962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3163B">
        <w:tc>
          <w:tcPr>
            <w:tcW w:w="962" w:type="dxa"/>
            <w:tcBorders>
              <w:bottom w:val="single" w:sz="4" w:space="0" w:color="auto"/>
            </w:tcBorders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3163B">
        <w:tblPrEx>
          <w:tblBorders>
            <w:left w:val="nil"/>
            <w:right w:val="nil"/>
          </w:tblBorders>
        </w:tblPrEx>
        <w:tc>
          <w:tcPr>
            <w:tcW w:w="962" w:type="dxa"/>
            <w:tcBorders>
              <w:left w:val="single" w:sz="4" w:space="0" w:color="auto"/>
            </w:tcBorders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44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936EBC" w:rsidRPr="004F670E" w:rsidRDefault="00936EBC" w:rsidP="00936EBC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       2. Лимиты бюджетных обязательств</w:t>
      </w: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2.1. Доведенные лимиты бюджетных обязательств</w:t>
      </w:r>
    </w:p>
    <w:p w:rsidR="00936EBC" w:rsidRPr="004F670E" w:rsidRDefault="00936EBC" w:rsidP="00936EBC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40"/>
        <w:gridCol w:w="1729"/>
        <w:gridCol w:w="1069"/>
        <w:gridCol w:w="1009"/>
        <w:gridCol w:w="1729"/>
        <w:gridCol w:w="1069"/>
        <w:gridCol w:w="1009"/>
        <w:gridCol w:w="1729"/>
        <w:gridCol w:w="1069"/>
        <w:gridCol w:w="1009"/>
        <w:gridCol w:w="1729"/>
      </w:tblGrid>
      <w:tr w:rsidR="00936EBC" w:rsidRPr="004F670E" w:rsidTr="001A557D">
        <w:tc>
          <w:tcPr>
            <w:tcW w:w="1140" w:type="dxa"/>
            <w:vMerge w:val="restart"/>
          </w:tcPr>
          <w:p w:rsidR="00936EBC" w:rsidRPr="004F670E" w:rsidRDefault="003D0D0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3807" w:type="dxa"/>
            <w:gridSpan w:val="3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Распределено</w:t>
            </w:r>
          </w:p>
        </w:tc>
        <w:tc>
          <w:tcPr>
            <w:tcW w:w="3807" w:type="dxa"/>
            <w:gridSpan w:val="3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729" w:type="dxa"/>
            <w:vMerge w:val="restart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936EBC" w:rsidRPr="004F670E" w:rsidTr="001A557D">
        <w:tc>
          <w:tcPr>
            <w:tcW w:w="1140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A557D">
        <w:tc>
          <w:tcPr>
            <w:tcW w:w="1140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A557D">
        <w:tc>
          <w:tcPr>
            <w:tcW w:w="114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</w:tr>
      <w:tr w:rsidR="00936EBC" w:rsidRPr="004F670E" w:rsidTr="001A557D">
        <w:tc>
          <w:tcPr>
            <w:tcW w:w="114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3163B">
        <w:tc>
          <w:tcPr>
            <w:tcW w:w="1140" w:type="dxa"/>
            <w:tcBorders>
              <w:bottom w:val="single" w:sz="4" w:space="0" w:color="auto"/>
            </w:tcBorders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3163B">
        <w:tblPrEx>
          <w:tblBorders>
            <w:left w:val="nil"/>
            <w:right w:val="nil"/>
          </w:tblBorders>
        </w:tblPrEx>
        <w:tc>
          <w:tcPr>
            <w:tcW w:w="1140" w:type="dxa"/>
            <w:tcBorders>
              <w:left w:val="single" w:sz="4" w:space="0" w:color="auto"/>
            </w:tcBorders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936EBC" w:rsidRPr="004F670E" w:rsidRDefault="00936EBC" w:rsidP="00936EBC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                                    Номер лицевого счета ____</w:t>
      </w: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                                    на "___" ________ 20__ г.</w:t>
      </w: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</w:p>
    <w:p w:rsid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   </w:t>
      </w:r>
    </w:p>
    <w:p w:rsidR="004F670E" w:rsidRDefault="004F670E" w:rsidP="00936EBC">
      <w:pPr>
        <w:pStyle w:val="ConsPlusNonformat"/>
        <w:jc w:val="both"/>
        <w:rPr>
          <w:sz w:val="18"/>
          <w:szCs w:val="18"/>
        </w:rPr>
      </w:pPr>
    </w:p>
    <w:p w:rsidR="004F670E" w:rsidRDefault="004F670E" w:rsidP="00936EBC">
      <w:pPr>
        <w:pStyle w:val="ConsPlusNonformat"/>
        <w:jc w:val="both"/>
        <w:rPr>
          <w:sz w:val="18"/>
          <w:szCs w:val="18"/>
        </w:rPr>
      </w:pPr>
    </w:p>
    <w:p w:rsidR="004F670E" w:rsidRDefault="004F670E" w:rsidP="00936EBC">
      <w:pPr>
        <w:pStyle w:val="ConsPlusNonformat"/>
        <w:jc w:val="both"/>
        <w:rPr>
          <w:sz w:val="18"/>
          <w:szCs w:val="18"/>
        </w:rPr>
      </w:pPr>
    </w:p>
    <w:p w:rsidR="004F670E" w:rsidRDefault="004F670E" w:rsidP="00936EBC">
      <w:pPr>
        <w:pStyle w:val="ConsPlusNonformat"/>
        <w:jc w:val="both"/>
        <w:rPr>
          <w:sz w:val="18"/>
          <w:szCs w:val="18"/>
        </w:rPr>
      </w:pPr>
    </w:p>
    <w:p w:rsidR="00936EBC" w:rsidRDefault="004F670E" w:rsidP="00936EBC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</w:t>
      </w:r>
      <w:r w:rsidR="00936EBC" w:rsidRPr="004F670E">
        <w:rPr>
          <w:sz w:val="18"/>
          <w:szCs w:val="18"/>
        </w:rPr>
        <w:t xml:space="preserve">  3. Предельные объемы финансирования</w:t>
      </w:r>
      <w:r w:rsidR="00364487">
        <w:rPr>
          <w:sz w:val="18"/>
          <w:szCs w:val="18"/>
        </w:rPr>
        <w:t xml:space="preserve"> </w:t>
      </w:r>
      <w:r w:rsidR="00364487" w:rsidRPr="00364487">
        <w:rPr>
          <w:sz w:val="18"/>
          <w:szCs w:val="18"/>
        </w:rPr>
        <w:t>(при наличии)</w:t>
      </w:r>
    </w:p>
    <w:p w:rsidR="004F670E" w:rsidRPr="004F670E" w:rsidRDefault="004F670E" w:rsidP="00936EBC">
      <w:pPr>
        <w:pStyle w:val="ConsPlusNonformat"/>
        <w:jc w:val="both"/>
        <w:rPr>
          <w:sz w:val="18"/>
          <w:szCs w:val="18"/>
        </w:rPr>
      </w:pP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</w:t>
      </w:r>
      <w:r w:rsidR="004F670E">
        <w:rPr>
          <w:sz w:val="18"/>
          <w:szCs w:val="18"/>
        </w:rPr>
        <w:t xml:space="preserve"> </w:t>
      </w:r>
      <w:r w:rsidRPr="004F670E">
        <w:rPr>
          <w:sz w:val="18"/>
          <w:szCs w:val="18"/>
        </w:rPr>
        <w:t xml:space="preserve"> 3.1. Доведенные предельные объемы финансирования</w:t>
      </w:r>
      <w:r w:rsidR="00364487">
        <w:rPr>
          <w:sz w:val="18"/>
          <w:szCs w:val="18"/>
        </w:rPr>
        <w:t xml:space="preserve"> </w:t>
      </w:r>
      <w:r w:rsidR="00364487" w:rsidRPr="00364487">
        <w:rPr>
          <w:sz w:val="18"/>
          <w:szCs w:val="18"/>
        </w:rPr>
        <w:t>(при наличии)</w:t>
      </w:r>
    </w:p>
    <w:p w:rsidR="00936EBC" w:rsidRPr="004F670E" w:rsidRDefault="00936EBC" w:rsidP="00936EBC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22"/>
        <w:gridCol w:w="2514"/>
        <w:gridCol w:w="2706"/>
        <w:gridCol w:w="3240"/>
        <w:gridCol w:w="1655"/>
      </w:tblGrid>
      <w:tr w:rsidR="00936EBC" w:rsidRPr="004F670E" w:rsidTr="001A557D">
        <w:tc>
          <w:tcPr>
            <w:tcW w:w="1322" w:type="dxa"/>
          </w:tcPr>
          <w:p w:rsidR="00936EBC" w:rsidRPr="004F670E" w:rsidRDefault="003D0D0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514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Получено на текущий финансовый год (текущий период)</w:t>
            </w:r>
          </w:p>
        </w:tc>
        <w:tc>
          <w:tcPr>
            <w:tcW w:w="2706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Распределено на текущий финансовый год (текущий период)</w:t>
            </w:r>
          </w:p>
        </w:tc>
        <w:tc>
          <w:tcPr>
            <w:tcW w:w="324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Подлежит распределению на текущий финансовый год (текущий период)</w:t>
            </w:r>
          </w:p>
        </w:tc>
        <w:tc>
          <w:tcPr>
            <w:tcW w:w="1655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936EBC" w:rsidRPr="004F670E" w:rsidTr="001A557D">
        <w:tc>
          <w:tcPr>
            <w:tcW w:w="1322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514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706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324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655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</w:tr>
      <w:tr w:rsidR="00936EBC" w:rsidRPr="004F670E" w:rsidTr="001A557D">
        <w:tc>
          <w:tcPr>
            <w:tcW w:w="1322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14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06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4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55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3163B">
        <w:tc>
          <w:tcPr>
            <w:tcW w:w="1322" w:type="dxa"/>
            <w:tcBorders>
              <w:bottom w:val="single" w:sz="4" w:space="0" w:color="auto"/>
            </w:tcBorders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14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06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4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55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3163B">
        <w:tblPrEx>
          <w:tblBorders>
            <w:left w:val="nil"/>
            <w:right w:val="nil"/>
          </w:tblBorders>
        </w:tblPrEx>
        <w:tc>
          <w:tcPr>
            <w:tcW w:w="1322" w:type="dxa"/>
            <w:tcBorders>
              <w:left w:val="single" w:sz="4" w:space="0" w:color="auto"/>
            </w:tcBorders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514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06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4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55" w:type="dxa"/>
            <w:tcBorders>
              <w:bottom w:val="nil"/>
              <w:right w:val="nil"/>
            </w:tcBorders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936EBC" w:rsidRPr="004F670E" w:rsidRDefault="00936EBC" w:rsidP="00936EBC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                                       Номер страницы _______</w:t>
      </w: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                                       Всего страниц  _______</w:t>
      </w: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</w:p>
    <w:p w:rsidR="004F670E" w:rsidRDefault="004F670E" w:rsidP="00936EBC">
      <w:pPr>
        <w:pStyle w:val="ConsPlusNonformat"/>
        <w:jc w:val="both"/>
        <w:rPr>
          <w:sz w:val="18"/>
          <w:szCs w:val="18"/>
        </w:rPr>
      </w:pP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>Ответственный исполнитель ___________ _________ _____________ _________</w:t>
      </w: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            </w:t>
      </w:r>
      <w:proofErr w:type="gramStart"/>
      <w:r w:rsidRPr="004F670E">
        <w:rPr>
          <w:sz w:val="18"/>
          <w:szCs w:val="18"/>
        </w:rPr>
        <w:t>(должность) (подпись) (расшифровка  (телефон)</w:t>
      </w:r>
      <w:proofErr w:type="gramEnd"/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                                    подписи)</w:t>
      </w: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>"__" ___________ 20__ г.</w:t>
      </w:r>
      <w:r w:rsidR="009C4DFF">
        <w:rPr>
          <w:sz w:val="18"/>
          <w:szCs w:val="18"/>
        </w:rPr>
        <w:t>»</w:t>
      </w:r>
    </w:p>
    <w:p w:rsidR="00A10EFC" w:rsidRDefault="00A10EFC" w:rsidP="00936EBC">
      <w:pPr>
        <w:pStyle w:val="ConsPlusNonformat"/>
        <w:jc w:val="both"/>
        <w:rPr>
          <w:sz w:val="12"/>
        </w:rPr>
      </w:pPr>
    </w:p>
    <w:sectPr w:rsidR="00A10EFC" w:rsidSect="009C4DFF">
      <w:pgSz w:w="16838" w:h="11905" w:orient="landscape"/>
      <w:pgMar w:top="709" w:right="1134" w:bottom="850" w:left="1134" w:header="567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3A3C" w:rsidRDefault="009B3A3C" w:rsidP="009C4DFF">
      <w:pPr>
        <w:spacing w:after="0" w:line="240" w:lineRule="auto"/>
      </w:pPr>
      <w:r>
        <w:separator/>
      </w:r>
    </w:p>
  </w:endnote>
  <w:endnote w:type="continuationSeparator" w:id="0">
    <w:p w:rsidR="009B3A3C" w:rsidRDefault="009B3A3C" w:rsidP="009C4D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3A3C" w:rsidRDefault="009B3A3C" w:rsidP="009C4DFF">
      <w:pPr>
        <w:spacing w:after="0" w:line="240" w:lineRule="auto"/>
      </w:pPr>
      <w:r>
        <w:separator/>
      </w:r>
    </w:p>
  </w:footnote>
  <w:footnote w:type="continuationSeparator" w:id="0">
    <w:p w:rsidR="009B3A3C" w:rsidRDefault="009B3A3C" w:rsidP="009C4D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33409326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9C4DFF" w:rsidRPr="009C4DFF" w:rsidRDefault="00B710A5">
        <w:pPr>
          <w:pStyle w:val="a3"/>
          <w:jc w:val="center"/>
          <w:rPr>
            <w:sz w:val="20"/>
            <w:szCs w:val="20"/>
          </w:rPr>
        </w:pPr>
        <w:r w:rsidRPr="009C4DFF">
          <w:rPr>
            <w:sz w:val="20"/>
            <w:szCs w:val="20"/>
          </w:rPr>
          <w:fldChar w:fldCharType="begin"/>
        </w:r>
        <w:r w:rsidR="009C4DFF" w:rsidRPr="009C4DFF">
          <w:rPr>
            <w:sz w:val="20"/>
            <w:szCs w:val="20"/>
          </w:rPr>
          <w:instrText>PAGE   \* MERGEFORMAT</w:instrText>
        </w:r>
        <w:r w:rsidRPr="009C4DFF">
          <w:rPr>
            <w:sz w:val="20"/>
            <w:szCs w:val="20"/>
          </w:rPr>
          <w:fldChar w:fldCharType="separate"/>
        </w:r>
        <w:r w:rsidR="00932E96">
          <w:rPr>
            <w:noProof/>
            <w:sz w:val="20"/>
            <w:szCs w:val="20"/>
          </w:rPr>
          <w:t>2</w:t>
        </w:r>
        <w:r w:rsidRPr="009C4DFF">
          <w:rPr>
            <w:sz w:val="20"/>
            <w:szCs w:val="20"/>
          </w:rPr>
          <w:fldChar w:fldCharType="end"/>
        </w:r>
      </w:p>
    </w:sdtContent>
  </w:sdt>
  <w:p w:rsidR="009C4DFF" w:rsidRDefault="009C4DF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6840DD"/>
    <w:rsid w:val="00036461"/>
    <w:rsid w:val="00053FFA"/>
    <w:rsid w:val="0010267A"/>
    <w:rsid w:val="0013163B"/>
    <w:rsid w:val="001F016D"/>
    <w:rsid w:val="00364487"/>
    <w:rsid w:val="003D0D03"/>
    <w:rsid w:val="004F670E"/>
    <w:rsid w:val="005B7C22"/>
    <w:rsid w:val="005D7D67"/>
    <w:rsid w:val="006840DD"/>
    <w:rsid w:val="00747409"/>
    <w:rsid w:val="00774448"/>
    <w:rsid w:val="008E5000"/>
    <w:rsid w:val="00932E96"/>
    <w:rsid w:val="00936EBC"/>
    <w:rsid w:val="009B3A3C"/>
    <w:rsid w:val="009C4DFF"/>
    <w:rsid w:val="00A10EFC"/>
    <w:rsid w:val="00AB7AC5"/>
    <w:rsid w:val="00AD7BDB"/>
    <w:rsid w:val="00B0642F"/>
    <w:rsid w:val="00B25159"/>
    <w:rsid w:val="00B45434"/>
    <w:rsid w:val="00B710A5"/>
    <w:rsid w:val="00BD5E9D"/>
    <w:rsid w:val="00CA0350"/>
    <w:rsid w:val="00CD7956"/>
    <w:rsid w:val="00CE7548"/>
    <w:rsid w:val="00D77470"/>
    <w:rsid w:val="00E92D88"/>
    <w:rsid w:val="00EA0A58"/>
    <w:rsid w:val="00EB2569"/>
    <w:rsid w:val="00F32FE3"/>
    <w:rsid w:val="00F40A87"/>
    <w:rsid w:val="00F4458C"/>
    <w:rsid w:val="00F72186"/>
    <w:rsid w:val="00FD65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E96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C4D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C4DFF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9C4D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C4DFF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CA03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A03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C4D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C4DFF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9C4D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C4DFF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CA03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A03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43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1890A7E668B568ABAE06BC9DE0B5822BC38F963754FA44F1D0614E8414F66B5F9D6275AD5FC495CU1VAG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580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SVO</cp:lastModifiedBy>
  <cp:revision>21</cp:revision>
  <cp:lastPrinted>2021-08-19T06:37:00Z</cp:lastPrinted>
  <dcterms:created xsi:type="dcterms:W3CDTF">2020-11-12T04:53:00Z</dcterms:created>
  <dcterms:modified xsi:type="dcterms:W3CDTF">2021-08-19T06:38:00Z</dcterms:modified>
</cp:coreProperties>
</file>