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FA" w:rsidRPr="00F029FA" w:rsidRDefault="00F029FA" w:rsidP="00F029FA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-457200</wp:posOffset>
            </wp:positionV>
            <wp:extent cx="6812915" cy="2136140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9FA">
        <w:rPr>
          <w:rFonts w:ascii="Cambria" w:eastAsia="Times New Roman" w:hAnsi="Cambria" w:cs="Times New Roman"/>
          <w:b/>
          <w:bCs/>
          <w:kern w:val="28"/>
          <w:sz w:val="32"/>
          <w:szCs w:val="32"/>
          <w:lang/>
        </w:rPr>
        <w:t>2</w:t>
      </w: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A" w:rsidRPr="00F029FA" w:rsidRDefault="00F029FA" w:rsidP="00F0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F029FA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ҠАРАР                                                              ПОСТАНОВЛЕНИЕ</w:t>
      </w:r>
    </w:p>
    <w:p w:rsidR="00F029FA" w:rsidRPr="00F029FA" w:rsidRDefault="00F029FA" w:rsidP="00F02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FA" w:rsidRPr="00F029FA" w:rsidRDefault="00F029FA" w:rsidP="00F0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r w:rsidRPr="00F0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01» </w:t>
      </w:r>
      <w:r w:rsidRPr="00F029FA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сентябрь</w:t>
      </w:r>
      <w:r w:rsidRPr="00F0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</w:t>
      </w:r>
      <w:proofErr w:type="spellStart"/>
      <w:r w:rsidRPr="00F0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F0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№ 28                 «01» сентября 2020  г. </w:t>
      </w:r>
    </w:p>
    <w:p w:rsidR="00F029FA" w:rsidRPr="00F029FA" w:rsidRDefault="00F029FA" w:rsidP="00F029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9FA" w:rsidRPr="00F029FA" w:rsidRDefault="00F029FA" w:rsidP="00F0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составления, утверждения и ведения </w:t>
      </w:r>
    </w:p>
    <w:p w:rsidR="00F029FA" w:rsidRPr="00F029FA" w:rsidRDefault="00F029FA" w:rsidP="00F0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смет муниципальными казенными учреждениями сельского поселения Свободинский сельсовет муниципального района Куюргазинский район Республики Башкортостан</w:t>
      </w:r>
    </w:p>
    <w:p w:rsidR="00F029FA" w:rsidRPr="00F029FA" w:rsidRDefault="00F029FA" w:rsidP="00F02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FA" w:rsidRPr="00F029FA" w:rsidRDefault="00F029FA" w:rsidP="00F02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</w:t>
      </w:r>
      <w:proofErr w:type="spellStart"/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F029FA" w:rsidRPr="00F029FA" w:rsidRDefault="00F029FA" w:rsidP="00F02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составления, утверждения и ведения бюджетных смет администрации сельского поселения Свободинский сельсовет муниципального района Куюргазинский район Республики Башкортостан</w:t>
      </w:r>
      <w:proofErr w:type="gramStart"/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029FA" w:rsidRPr="00F029FA" w:rsidRDefault="00F029FA" w:rsidP="00F02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</w:t>
      </w:r>
      <w:proofErr w:type="gramStart"/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proofErr w:type="gramEnd"/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F029FA" w:rsidRPr="00F029FA" w:rsidRDefault="00F029FA" w:rsidP="00F029F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029FA" w:rsidRPr="00F029FA" w:rsidRDefault="00F029FA" w:rsidP="00F029F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FA" w:rsidRPr="00F029FA" w:rsidRDefault="00F029FA" w:rsidP="00F02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9FA" w:rsidRPr="00F029FA" w:rsidRDefault="00F029FA" w:rsidP="00F029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Глава сельского поселения                                                </w:t>
      </w:r>
      <w:proofErr w:type="spellStart"/>
      <w:r w:rsidRPr="00F02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Ф.М.Рахмангулов</w:t>
      </w:r>
      <w:proofErr w:type="spellEnd"/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left="4962" w:right="-1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29F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029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№1 к постановлению главы администрации сельского поселения </w:t>
      </w:r>
      <w:r w:rsidRPr="00F0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сельсовет муниципального района Куюргазинский район Республики Башкортостан от  01.09.2020 года № 28</w:t>
      </w: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left="4962" w:right="-1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>ПОРЯДОК</w:t>
      </w: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порядок составления, утверждения и ведения бюджетных смет администрации сельского поселения 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сельсовет муниципального района Куюргазинский район Республики Башкортостан </w:t>
      </w: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029FA">
        <w:rPr>
          <w:rFonts w:ascii="Times New Roman" w:eastAsia="Times New Roman" w:hAnsi="Times New Roman" w:cs="Times New Roman"/>
          <w:b/>
          <w:lang w:eastAsia="ru-RU" w:bidi="ru-RU"/>
        </w:rPr>
        <w:t>I. Общие положения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 xml:space="preserve">Порядок составления, утверждения и ведения бюджетных смет администрации сельского поселения 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lang w:eastAsia="ru-RU" w:bidi="ru-RU"/>
        </w:rPr>
        <w:t>сельсовет муниципального района Куюргазинский район Республики Башкортостан (далее - Порядок) устанавливает правила составления, утверждения и ведения бюджетных смет (далее - сметы) администрации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сельского поселения 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lang w:eastAsia="ru-RU" w:bidi="ru-RU"/>
        </w:rPr>
        <w:t>сельсовет муниципального района Куюргазинский район Республики Башкортостан (далее – администрация).</w:t>
      </w:r>
    </w:p>
    <w:p w:rsidR="00F029FA" w:rsidRPr="00F029FA" w:rsidRDefault="00F029FA" w:rsidP="00F02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029FA">
        <w:rPr>
          <w:rFonts w:ascii="Times New Roman" w:eastAsia="Times New Roman" w:hAnsi="Times New Roman" w:cs="Times New Roman"/>
          <w:b/>
          <w:lang w:eastAsia="ru-RU" w:bidi="ru-RU"/>
        </w:rPr>
        <w:t>II. Составление бюджетной сметы</w:t>
      </w:r>
    </w:p>
    <w:p w:rsidR="00F029FA" w:rsidRPr="00F029FA" w:rsidRDefault="00F029FA" w:rsidP="00F02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</w:r>
      <w:proofErr w:type="gramStart"/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сельского поселения 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lang w:eastAsia="ru-RU" w:bidi="ru-RU"/>
        </w:rPr>
        <w:t>сельсовет муниципального района Куюргазинский район Республики Башкортостан на очередной финансовый год и плановый период на основании доведенных до администрации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администрации</w:t>
      </w:r>
      <w:proofErr w:type="gramEnd"/>
      <w:r w:rsidRPr="00F029FA">
        <w:rPr>
          <w:rFonts w:ascii="Times New Roman" w:eastAsia="Times New Roman" w:hAnsi="Times New Roman" w:cs="Times New Roman"/>
          <w:lang w:eastAsia="ru-RU" w:bidi="ru-RU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F029FA" w:rsidRPr="00F029FA" w:rsidRDefault="00F029FA" w:rsidP="00F029F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</w: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029FA">
        <w:rPr>
          <w:rFonts w:ascii="Times New Roman" w:eastAsia="Times New Roman" w:hAnsi="Times New Roman" w:cs="Times New Roman"/>
          <w:lang w:eastAsia="ru-RU" w:bidi="ru-RU"/>
        </w:rPr>
        <w:t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Федерации, в части, относящейся к бюджету сельского поселения ___ сельсовет муниципального района Куюргазинский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 с</w:t>
      </w:r>
      <w:proofErr w:type="gramEnd"/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 двумя знаками после запятой.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Бюджетная смета администрации составляется</w:t>
      </w:r>
      <w:r w:rsidRPr="00F029FA">
        <w:rPr>
          <w:rFonts w:ascii="Times New Roman" w:eastAsia="Times New Roman" w:hAnsi="Times New Roman" w:cs="Times New Roman"/>
          <w:lang w:eastAsia="ru-RU" w:bidi="ru-RU"/>
        </w:rPr>
        <w:br/>
        <w:t>на основании обоснований (расчетов) плановых сметных показателей</w:t>
      </w:r>
      <w:r w:rsidRPr="00F029FA">
        <w:rPr>
          <w:rFonts w:ascii="Times New Roman" w:eastAsia="Times New Roman" w:hAnsi="Times New Roman" w:cs="Times New Roman"/>
          <w:lang w:eastAsia="ru-RU"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Администрация составляет бюджетную смету</w:t>
      </w:r>
      <w:r w:rsidRPr="00F029FA">
        <w:rPr>
          <w:rFonts w:ascii="Times New Roman" w:eastAsia="Times New Roman" w:hAnsi="Times New Roman" w:cs="Times New Roman"/>
          <w:lang w:eastAsia="ru-RU" w:bidi="ru-RU"/>
        </w:rPr>
        <w:br/>
        <w:t>на очередной финансовый год и плановый период по форме согласно приложению № 1 к Порядку.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Обоснования (расчеты) плановых сметных показателей составляются</w:t>
      </w:r>
      <w:r w:rsidRPr="00F029FA">
        <w:rPr>
          <w:rFonts w:ascii="Times New Roman" w:eastAsia="Times New Roman" w:hAnsi="Times New Roman" w:cs="Times New Roman"/>
          <w:lang w:eastAsia="ru-RU" w:bidi="ru-RU"/>
        </w:rPr>
        <w:br/>
        <w:t>в процессе формирования проекта решения о бюджете на очередной финансовый год и плановый период в сроки,</w:t>
      </w:r>
      <w:r w:rsidRPr="00F029FA">
        <w:rPr>
          <w:rFonts w:ascii="Arial Unicode MS" w:eastAsia="Arial Unicode MS" w:hAnsi="Arial Unicode MS" w:cs="Arial Unicode MS"/>
          <w:color w:val="000000"/>
          <w:lang w:eastAsia="ru-RU" w:bidi="ru-RU"/>
        </w:rPr>
        <w:t xml:space="preserve"> </w:t>
      </w:r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и утверждаются при утверждении сметы. 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</w:r>
      <w:r w:rsidRPr="00F029FA">
        <w:rPr>
          <w:rFonts w:ascii="Times New Roman" w:eastAsia="Times New Roman" w:hAnsi="Times New Roman" w:cs="Times New Roman"/>
          <w:lang w:eastAsia="ru-RU" w:bidi="ru-RU"/>
        </w:rPr>
        <w:tab/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029FA">
        <w:rPr>
          <w:rFonts w:ascii="Times New Roman" w:eastAsia="Times New Roman" w:hAnsi="Times New Roman" w:cs="Times New Roman"/>
          <w:b/>
          <w:lang w:eastAsia="ru-RU" w:bidi="ru-RU"/>
        </w:rPr>
        <w:t>III. Утверждение бюджетной сметы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0" w:name="P68"/>
      <w:bookmarkEnd w:id="0"/>
      <w:r w:rsidRPr="00F029FA">
        <w:rPr>
          <w:rFonts w:ascii="Times New Roman" w:eastAsia="Times New Roman" w:hAnsi="Times New Roman" w:cs="Times New Roman"/>
          <w:lang w:eastAsia="ru-RU" w:bidi="ru-RU"/>
        </w:rPr>
        <w:tab/>
        <w:t xml:space="preserve">Бюджетная смета администрации, не содержащая сведения, составляющие государственную тайну,  утверждается главой администрации сельского поселения 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lang w:eastAsia="ru-RU" w:bidi="ru-RU"/>
        </w:rPr>
        <w:t>сельсовет муниципального района Куюргазинский район Республики Башкортостан или иным уполномоченным им лицом не позднее десяти рабочих дней со дня доведения до администрации лимитов бюджетных обязательств</w:t>
      </w:r>
      <w:bookmarkStart w:id="1" w:name="P70"/>
      <w:bookmarkEnd w:id="1"/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 в одном экземпляре.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029FA">
        <w:rPr>
          <w:rFonts w:ascii="Times New Roman" w:eastAsia="Times New Roman" w:hAnsi="Times New Roman" w:cs="Times New Roman"/>
          <w:b/>
          <w:lang w:eastAsia="ru-RU" w:bidi="ru-RU"/>
        </w:rPr>
        <w:t>IV. Ведение бюджетной сметы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</w:r>
      <w:proofErr w:type="gramStart"/>
      <w:r w:rsidRPr="00F029FA">
        <w:rPr>
          <w:rFonts w:ascii="Times New Roman" w:eastAsia="Times New Roman" w:hAnsi="Times New Roman" w:cs="Times New Roman"/>
          <w:lang w:eastAsia="ru-RU" w:bidi="ru-RU"/>
        </w:rPr>
        <w:t>Ведением бюджетной сметы в целях реализации Порядка является внесение изменений в показатели бюджетной сметы в пределах доведенных администрации в установленном законодательством Российской Федерации порядке лимитов бюджетных обязательств.</w:t>
      </w:r>
      <w:proofErr w:type="gramEnd"/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Изменения показателей бюджетной сметы составляются администрацией согласно приложению № 2 к Порядку.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Изменения показателей бюджетной сметы Администрации оформляются МКУ "Центр бухгалтерского обслуживания и закупок МР Куюргазинский район РБ".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 xml:space="preserve"> Изменения показателей бюджетной сметы администрации утверждаются главой администрации или иным уполномоченным им лицом.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F029FA">
        <w:rPr>
          <w:rFonts w:ascii="Times New Roman" w:eastAsia="Times New Roman" w:hAnsi="Times New Roman" w:cs="Times New Roman"/>
          <w:lang w:eastAsia="ru-RU"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изменяющих объемы сметных назначений в случае изменения доведенных администрации в установленном законодательством Российской Федерации порядке  лимитов бюджетных обязательств;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 сельского поселения Свободинский сельсовет </w:t>
      </w:r>
      <w:r w:rsidRPr="00F029FA">
        <w:rPr>
          <w:rFonts w:ascii="Times New Roman" w:eastAsia="Times New Roman" w:hAnsi="Times New Roman" w:cs="Times New Roman"/>
          <w:lang w:eastAsia="ru-RU" w:bidi="ru-RU"/>
        </w:rPr>
        <w:t>муниципального района Куюргазинский район Республики Башкортостан, требующих изменения показателей бюджетной росписи администрации и лимитов бюджетных обязательств;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сельского поселения 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lang w:eastAsia="ru-RU" w:bidi="ru-RU"/>
        </w:rPr>
        <w:t>сельсовет муниципального района Куюргазинский район Республики Башкортостан,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изменяющих объемы сметных назначений, приводящих</w:t>
      </w:r>
      <w:r w:rsidRPr="00F029FA">
        <w:rPr>
          <w:rFonts w:ascii="Times New Roman" w:eastAsia="Times New Roman" w:hAnsi="Times New Roman" w:cs="Times New Roman"/>
          <w:lang w:eastAsia="ru-RU" w:bidi="ru-RU"/>
        </w:rPr>
        <w:br/>
        <w:t>к перераспределению их между разделами сметы;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администрации.</w:t>
      </w:r>
    </w:p>
    <w:p w:rsidR="00F029FA" w:rsidRPr="00F029FA" w:rsidRDefault="00F029FA" w:rsidP="00F029F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 xml:space="preserve">Внесение изменений в бюджетную смету, требующих изменения показателей бюджетной росписи администрации и лимитов бюджетных обязательств, утверждается после внесения изменений в бюджетную роспись администрации и лимиты бюджетных обязательств в соответствии с </w:t>
      </w:r>
      <w:hyperlink r:id="rId6" w:history="1">
        <w:r w:rsidRPr="00F029FA">
          <w:rPr>
            <w:rFonts w:ascii="Times New Roman" w:eastAsia="Times New Roman" w:hAnsi="Times New Roman" w:cs="Times New Roman"/>
            <w:color w:val="0000FF"/>
            <w:u w:val="single"/>
            <w:lang w:eastAsia="ru-RU" w:bidi="ru-RU"/>
          </w:rPr>
          <w:t>порядком</w:t>
        </w:r>
      </w:hyperlink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 составления и ведения сводной бюджетной росписи бюджета сельского поселения </w:t>
      </w:r>
      <w:r w:rsidRPr="00F029FA">
        <w:rPr>
          <w:rFonts w:ascii="Times New Roman" w:eastAsia="Times New Roman" w:hAnsi="Times New Roman" w:cs="Times New Roman"/>
          <w:lang w:eastAsia="ru-RU"/>
        </w:rPr>
        <w:t xml:space="preserve">Свободинский </w:t>
      </w:r>
      <w:r w:rsidRPr="00F029FA">
        <w:rPr>
          <w:rFonts w:ascii="Times New Roman" w:eastAsia="Times New Roman" w:hAnsi="Times New Roman" w:cs="Times New Roman"/>
          <w:lang w:eastAsia="ru-RU" w:bidi="ru-RU"/>
        </w:rPr>
        <w:t>сельсовет муниципального района Куюргазинский район Республики Башкортостан.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29FA">
        <w:rPr>
          <w:rFonts w:ascii="Times New Roman" w:eastAsia="Times New Roman" w:hAnsi="Times New Roman" w:cs="Times New Roman"/>
          <w:lang w:eastAsia="ru-RU" w:bidi="ru-RU"/>
        </w:rPr>
        <w:tab/>
        <w:t>Внесение изменений в показатели бюджетной сметы на текущий финансовый год осуществляется не позднее одного рабочего дня</w:t>
      </w:r>
      <w:r w:rsidRPr="00F029FA">
        <w:rPr>
          <w:rFonts w:ascii="Times New Roman" w:eastAsia="Times New Roman" w:hAnsi="Times New Roman" w:cs="Times New Roman"/>
          <w:lang w:eastAsia="ru-RU" w:bidi="ru-RU"/>
        </w:rPr>
        <w:br/>
        <w:t>до окончания текущего финансового года.</w:t>
      </w:r>
    </w:p>
    <w:p w:rsidR="00F029FA" w:rsidRPr="00F029FA" w:rsidRDefault="00F029FA" w:rsidP="00F029F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2" w:name="P98"/>
      <w:bookmarkEnd w:id="2"/>
      <w:r w:rsidRPr="00F029FA">
        <w:rPr>
          <w:rFonts w:ascii="Times New Roman" w:eastAsia="Times New Roman" w:hAnsi="Times New Roman" w:cs="Times New Roman"/>
          <w:lang w:eastAsia="ru-RU" w:bidi="ru-RU"/>
        </w:rPr>
        <w:tab/>
        <w:t xml:space="preserve">Утверждение изменений в бюджетную смету осуществляется в сроки, предусмотренные разделом </w:t>
      </w:r>
      <w:r w:rsidRPr="00F029FA">
        <w:rPr>
          <w:rFonts w:ascii="Times New Roman" w:eastAsia="Times New Roman" w:hAnsi="Times New Roman" w:cs="Times New Roman"/>
          <w:lang w:val="en-US" w:eastAsia="ru-RU" w:bidi="ru-RU"/>
        </w:rPr>
        <w:t>III</w:t>
      </w:r>
      <w:r w:rsidRPr="00F029FA">
        <w:rPr>
          <w:rFonts w:ascii="Times New Roman" w:eastAsia="Times New Roman" w:hAnsi="Times New Roman" w:cs="Times New Roman"/>
          <w:lang w:eastAsia="ru-RU" w:bidi="ru-RU"/>
        </w:rPr>
        <w:t xml:space="preserve"> Порядка.</w:t>
      </w: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029F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    </w:t>
      </w: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029F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Управляющий делами                                                     О.А.Волкова</w:t>
      </w: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029FA" w:rsidRPr="00F029FA" w:rsidRDefault="00F029FA" w:rsidP="00F029FA">
      <w:pPr>
        <w:tabs>
          <w:tab w:val="left" w:pos="9781"/>
        </w:tabs>
        <w:spacing w:after="0" w:line="240" w:lineRule="auto"/>
        <w:ind w:left="4962" w:right="-14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AC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</w:t>
            </w:r>
            <w:r w:rsid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A4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___ 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</w:t>
            </w:r>
            <w:r w:rsidR="00F0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F02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8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</w:t>
                  </w:r>
                  <w:r w:rsidR="00B1070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  <w:bookmarkStart w:id="4" w:name="_GoBack"/>
            <w:bookmarkEnd w:id="4"/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AC42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2046"/>
    <w:rsid w:val="0007437B"/>
    <w:rsid w:val="00075E05"/>
    <w:rsid w:val="002358D2"/>
    <w:rsid w:val="00245102"/>
    <w:rsid w:val="00277D6D"/>
    <w:rsid w:val="004411D5"/>
    <w:rsid w:val="00732046"/>
    <w:rsid w:val="00A43B3F"/>
    <w:rsid w:val="00A7425D"/>
    <w:rsid w:val="00AC42B7"/>
    <w:rsid w:val="00B10702"/>
    <w:rsid w:val="00B440D5"/>
    <w:rsid w:val="00B53FE0"/>
    <w:rsid w:val="00B67A84"/>
    <w:rsid w:val="00C047C4"/>
    <w:rsid w:val="00C05572"/>
    <w:rsid w:val="00C15FC1"/>
    <w:rsid w:val="00C541F1"/>
    <w:rsid w:val="00E86956"/>
    <w:rsid w:val="00E96BCE"/>
    <w:rsid w:val="00F003CA"/>
    <w:rsid w:val="00F029FA"/>
    <w:rsid w:val="00F220E5"/>
    <w:rsid w:val="00F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SVO</cp:lastModifiedBy>
  <cp:revision>2</cp:revision>
  <cp:lastPrinted>2020-09-09T08:40:00Z</cp:lastPrinted>
  <dcterms:created xsi:type="dcterms:W3CDTF">2020-09-09T09:17:00Z</dcterms:created>
  <dcterms:modified xsi:type="dcterms:W3CDTF">2020-09-09T09:17:00Z</dcterms:modified>
</cp:coreProperties>
</file>